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1605B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bookmarkStart w:id="0" w:name="block-15025017"/>
      <w:r w:rsidRPr="00EC48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CA685C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15a22427-dc1d-49f1-853a-d781cd4acb9d"/>
      <w:r w:rsidRPr="00EC48A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и науки Кабардино-Балкарской Республики</w:t>
      </w:r>
      <w:bookmarkEnd w:id="1"/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2C128171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d8dd4cf-9f0b-4620-ae4e-2e8ac1eada8a"/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EC48A1">
        <w:rPr>
          <w:rFonts w:ascii="Times New Roman" w:hAnsi="Times New Roman"/>
          <w:b/>
          <w:color w:val="000000"/>
          <w:sz w:val="28"/>
          <w:lang w:val="ru-RU"/>
        </w:rPr>
        <w:t>г.о</w:t>
      </w:r>
      <w:proofErr w:type="spellEnd"/>
      <w:r w:rsidRPr="00EC48A1">
        <w:rPr>
          <w:rFonts w:ascii="Times New Roman" w:hAnsi="Times New Roman"/>
          <w:b/>
          <w:color w:val="000000"/>
          <w:sz w:val="28"/>
          <w:lang w:val="ru-RU"/>
        </w:rPr>
        <w:t>. Баксан</w:t>
      </w:r>
      <w:bookmarkEnd w:id="2"/>
      <w:r w:rsidRPr="00EC48A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C48A1">
        <w:rPr>
          <w:rFonts w:ascii="Times New Roman" w:hAnsi="Times New Roman"/>
          <w:color w:val="000000"/>
          <w:sz w:val="28"/>
          <w:lang w:val="ru-RU"/>
        </w:rPr>
        <w:t>​</w:t>
      </w:r>
    </w:p>
    <w:p w14:paraId="5CFC94CE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МКОУ СОШ №5</w:t>
      </w:r>
    </w:p>
    <w:p w14:paraId="60E58AFC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6111D1D1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03AB2AD4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5896A9B5" w14:textId="77777777" w:rsidR="00B9402C" w:rsidRPr="00EC48A1" w:rsidRDefault="00B9402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C48A1" w14:paraId="61BE81BF" w14:textId="77777777" w:rsidTr="000D4161">
        <w:tc>
          <w:tcPr>
            <w:tcW w:w="3114" w:type="dxa"/>
          </w:tcPr>
          <w:p w14:paraId="26F9626B" w14:textId="77777777" w:rsidR="00C53FFE" w:rsidRPr="0040209D" w:rsidRDefault="0052322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E72B1CF" w14:textId="77777777" w:rsidR="00EC48A1" w:rsidRDefault="00EC48A1" w:rsidP="00EC48A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4841584B" w14:textId="0D06B905" w:rsidR="004E6975" w:rsidRPr="008944ED" w:rsidRDefault="00EC48A1" w:rsidP="00EC48A1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</w:t>
            </w:r>
          </w:p>
          <w:p w14:paraId="0DE522A5" w14:textId="55F4B3AE" w:rsidR="004E6975" w:rsidRDefault="005232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 </w:t>
            </w:r>
          </w:p>
          <w:p w14:paraId="2A6ECEE9" w14:textId="35823CAD" w:rsidR="004E6975" w:rsidRPr="008944ED" w:rsidRDefault="0052322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7804989B" w14:textId="77777777" w:rsidR="004E6975" w:rsidRDefault="005232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C48A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635F7BF3" w14:textId="77777777" w:rsidR="00C53FFE" w:rsidRPr="0040209D" w:rsidRDefault="00523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1230D0A" w14:textId="77777777" w:rsidR="00C53FFE" w:rsidRPr="0040209D" w:rsidRDefault="0052322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18B82AD4" w14:textId="2F245F17" w:rsidR="004E6975" w:rsidRPr="008944ED" w:rsidRDefault="00EC48A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Заместителем директора по учебно-воспитательной работе</w:t>
            </w:r>
          </w:p>
          <w:p w14:paraId="6C4FB398" w14:textId="2160C24F" w:rsidR="004E6975" w:rsidRDefault="0052322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 </w:t>
            </w:r>
          </w:p>
          <w:p w14:paraId="48A9D158" w14:textId="57D897D4" w:rsidR="004E6975" w:rsidRPr="008944ED" w:rsidRDefault="00EC48A1" w:rsidP="00EC48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 Б.</w:t>
            </w:r>
          </w:p>
          <w:p w14:paraId="35D0F203" w14:textId="77777777" w:rsidR="004E6975" w:rsidRDefault="0052322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BE13D26" w14:textId="77777777" w:rsidR="00C53FFE" w:rsidRPr="0040209D" w:rsidRDefault="00523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AF3AF65" w14:textId="77777777" w:rsidR="000E6D86" w:rsidRDefault="0052322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19CB8AA" w14:textId="553D5C96" w:rsidR="000E6D86" w:rsidRPr="008944ED" w:rsidRDefault="00EC48A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Директором школы</w:t>
            </w:r>
          </w:p>
          <w:p w14:paraId="24653F15" w14:textId="77777777" w:rsidR="000E6D86" w:rsidRDefault="0052322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2BAD77B" w14:textId="77777777" w:rsidR="00EC48A1" w:rsidRPr="008944ED" w:rsidRDefault="00EC48A1" w:rsidP="00EC48A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 Х.</w:t>
            </w:r>
          </w:p>
          <w:p w14:paraId="5B31BCB4" w14:textId="73178632" w:rsidR="0086502D" w:rsidRPr="008944ED" w:rsidRDefault="0052322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E212873" w14:textId="77777777" w:rsidR="000E6D86" w:rsidRDefault="0052322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79197C32" w14:textId="77777777" w:rsidR="00C53FFE" w:rsidRPr="0040209D" w:rsidRDefault="005232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48478B1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49170541" w14:textId="77777777" w:rsidR="00B9402C" w:rsidRPr="00EC48A1" w:rsidRDefault="00523228">
      <w:pPr>
        <w:spacing w:after="0"/>
        <w:ind w:left="120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‌</w:t>
      </w:r>
    </w:p>
    <w:p w14:paraId="1331581F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670E5801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2C5307CA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085E99AB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3039DAF6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2034773)</w:t>
      </w:r>
    </w:p>
    <w:p w14:paraId="3691DECB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151CD9E8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«История. Базовый уровень»</w:t>
      </w:r>
    </w:p>
    <w:p w14:paraId="0EE049B0" w14:textId="77777777" w:rsidR="00B9402C" w:rsidRPr="00EC48A1" w:rsidRDefault="00523228">
      <w:pPr>
        <w:spacing w:after="0" w:line="408" w:lineRule="auto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4D77A573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021315AE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31337314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1DD288F5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30DCDC72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2401D928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75F4A1E7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44F41AF8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63BB8644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2C1AC74E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1A5CC4B2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73F28D78" w14:textId="77777777" w:rsidR="00B9402C" w:rsidRPr="00EC48A1" w:rsidRDefault="00B9402C">
      <w:pPr>
        <w:spacing w:after="0"/>
        <w:ind w:left="120"/>
        <w:jc w:val="center"/>
        <w:rPr>
          <w:lang w:val="ru-RU"/>
        </w:rPr>
      </w:pPr>
    </w:p>
    <w:p w14:paraId="3B2A2643" w14:textId="77777777" w:rsidR="00B9402C" w:rsidRPr="00EC48A1" w:rsidRDefault="00523228">
      <w:pPr>
        <w:spacing w:after="0"/>
        <w:ind w:left="120"/>
        <w:jc w:val="center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EC48A1">
        <w:rPr>
          <w:rFonts w:ascii="Times New Roman" w:hAnsi="Times New Roman"/>
          <w:color w:val="000000"/>
          <w:sz w:val="28"/>
          <w:lang w:val="ru-RU"/>
        </w:rPr>
        <w:t>​</w:t>
      </w:r>
    </w:p>
    <w:p w14:paraId="5B0AA0F2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41CD3E21" w14:textId="77777777" w:rsidR="00B9402C" w:rsidRPr="00EC48A1" w:rsidRDefault="00B9402C">
      <w:pPr>
        <w:rPr>
          <w:lang w:val="ru-RU"/>
        </w:rPr>
        <w:sectPr w:rsidR="00B9402C" w:rsidRPr="00EC48A1">
          <w:pgSz w:w="11906" w:h="16383"/>
          <w:pgMar w:top="1134" w:right="850" w:bottom="1134" w:left="1701" w:header="720" w:footer="720" w:gutter="0"/>
          <w:cols w:space="720"/>
        </w:sectPr>
      </w:pPr>
    </w:p>
    <w:p w14:paraId="79D5462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bookmarkStart w:id="3" w:name="block-15025016"/>
      <w:bookmarkEnd w:id="0"/>
      <w:r w:rsidRPr="00EC48A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5F097D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Программа по истории дает представление о целях, общей </w:t>
      </w:r>
      <w:r w:rsidRPr="00EC48A1">
        <w:rPr>
          <w:rFonts w:ascii="Times New Roman" w:hAnsi="Times New Roman"/>
          <w:color w:val="000000"/>
          <w:sz w:val="28"/>
          <w:lang w:val="ru-RU"/>
        </w:rPr>
        <w:t>стратегии обучения, воспитания и развития обучающихся средствами истории,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14:paraId="79FEC98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Место истории в системе среднего обще</w:t>
      </w:r>
      <w:r w:rsidRPr="00EC48A1">
        <w:rPr>
          <w:rFonts w:ascii="Times New Roman" w:hAnsi="Times New Roman"/>
          <w:color w:val="000000"/>
          <w:sz w:val="28"/>
          <w:lang w:val="ru-RU"/>
        </w:rPr>
        <w:t>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</w:t>
      </w:r>
      <w:r w:rsidRPr="00EC48A1">
        <w:rPr>
          <w:rFonts w:ascii="Times New Roman" w:hAnsi="Times New Roman"/>
          <w:color w:val="000000"/>
          <w:sz w:val="28"/>
          <w:lang w:val="ru-RU"/>
        </w:rPr>
        <w:t>будущего.</w:t>
      </w:r>
    </w:p>
    <w:p w14:paraId="3E8654D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Целью </w:t>
      </w:r>
      <w:r w:rsidRPr="00EC48A1">
        <w:rPr>
          <w:rFonts w:ascii="Times New Roman" w:hAnsi="Times New Roman"/>
          <w:color w:val="000000"/>
          <w:sz w:val="28"/>
          <w:lang w:val="ru-RU"/>
        </w:rPr>
        <w:t>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</w:t>
      </w:r>
      <w:r w:rsidRPr="00EC48A1">
        <w:rPr>
          <w:rFonts w:ascii="Times New Roman" w:hAnsi="Times New Roman"/>
          <w:color w:val="000000"/>
          <w:sz w:val="28"/>
          <w:lang w:val="ru-RU"/>
        </w:rPr>
        <w:t>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</w:t>
      </w:r>
      <w:r w:rsidRPr="00EC48A1">
        <w:rPr>
          <w:rFonts w:ascii="Times New Roman" w:hAnsi="Times New Roman"/>
          <w:color w:val="000000"/>
          <w:sz w:val="28"/>
          <w:lang w:val="ru-RU"/>
        </w:rPr>
        <w:t>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271FF2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истории образовательная организация </w:t>
      </w:r>
      <w:r w:rsidRPr="00EC48A1">
        <w:rPr>
          <w:rFonts w:ascii="Times New Roman" w:hAnsi="Times New Roman"/>
          <w:color w:val="000000"/>
          <w:sz w:val="28"/>
          <w:lang w:val="ru-RU"/>
        </w:rPr>
        <w:t>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1941–1945 гг.</w:t>
      </w:r>
    </w:p>
    <w:p w14:paraId="2A56010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Задачами </w:t>
      </w:r>
      <w:r w:rsidRPr="00EC48A1">
        <w:rPr>
          <w:rFonts w:ascii="Times New Roman" w:hAnsi="Times New Roman"/>
          <w:color w:val="000000"/>
          <w:sz w:val="28"/>
          <w:lang w:val="ru-RU"/>
        </w:rPr>
        <w:t>изучения истории являются:</w:t>
      </w:r>
    </w:p>
    <w:p w14:paraId="4071B05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14:paraId="6488160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освоение систематических знаний об истории России и всеобщей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истории </w:t>
      </w:r>
      <w:r>
        <w:rPr>
          <w:rFonts w:ascii="Times New Roman" w:hAnsi="Times New Roman"/>
          <w:color w:val="000000"/>
          <w:sz w:val="28"/>
        </w:rPr>
        <w:t>XX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3C1415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воспитание обучающихся в духе патриотизма, уважения к своему Отечеству –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</w:t>
      </w:r>
      <w:r w:rsidRPr="00EC48A1">
        <w:rPr>
          <w:rFonts w:ascii="Times New Roman" w:hAnsi="Times New Roman"/>
          <w:color w:val="000000"/>
          <w:sz w:val="28"/>
          <w:lang w:val="ru-RU"/>
        </w:rPr>
        <w:t>ей современного общества;</w:t>
      </w:r>
    </w:p>
    <w:p w14:paraId="37F46EB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</w:p>
    <w:p w14:paraId="374725B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работа с комплексами и</w:t>
      </w:r>
      <w:r w:rsidRPr="00EC48A1">
        <w:rPr>
          <w:rFonts w:ascii="Times New Roman" w:hAnsi="Times New Roman"/>
          <w:color w:val="000000"/>
          <w:sz w:val="28"/>
          <w:lang w:val="ru-RU"/>
        </w:rPr>
        <w:t>сточников исторической и социальной информации, развитие учебно-проектной деятельности;</w:t>
      </w:r>
    </w:p>
    <w:p w14:paraId="3F7F884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</w:t>
      </w:r>
      <w:r w:rsidRPr="00EC48A1">
        <w:rPr>
          <w:rFonts w:ascii="Times New Roman" w:hAnsi="Times New Roman"/>
          <w:color w:val="000000"/>
          <w:sz w:val="28"/>
          <w:lang w:val="ru-RU"/>
        </w:rPr>
        <w:t>твенного отношения, обоснование позиции при изучении дискуссионных проблем прошлого и современности);</w:t>
      </w:r>
    </w:p>
    <w:p w14:paraId="1A9C8DC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14:paraId="02F7A75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</w:t>
      </w:r>
      <w:r w:rsidRPr="00EC48A1">
        <w:rPr>
          <w:rFonts w:ascii="Times New Roman" w:hAnsi="Times New Roman"/>
          <w:color w:val="000000"/>
          <w:sz w:val="28"/>
          <w:lang w:val="ru-RU"/>
        </w:rPr>
        <w:t>изучения истории, – 136, в 10–11 классах по 2 часа в неделю при 34 учебных неделях.</w:t>
      </w:r>
    </w:p>
    <w:p w14:paraId="71DAA5B7" w14:textId="77777777" w:rsidR="00B9402C" w:rsidRPr="00EC48A1" w:rsidRDefault="00B9402C">
      <w:pPr>
        <w:rPr>
          <w:lang w:val="ru-RU"/>
        </w:rPr>
        <w:sectPr w:rsidR="00B9402C" w:rsidRPr="00EC48A1">
          <w:pgSz w:w="11906" w:h="16383"/>
          <w:pgMar w:top="1134" w:right="850" w:bottom="1134" w:left="1701" w:header="720" w:footer="720" w:gutter="0"/>
          <w:cols w:space="720"/>
        </w:sectPr>
      </w:pPr>
    </w:p>
    <w:p w14:paraId="6C144EC6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bookmarkStart w:id="4" w:name="block-15025021"/>
      <w:bookmarkEnd w:id="3"/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621EE50F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56465647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368B5DC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315B17B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ВСЕОБЩАЯ ИСТОРИЯ. 1914–1945 ГОДЫ</w:t>
      </w:r>
    </w:p>
    <w:p w14:paraId="32469F7D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5A61562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Понятие «Новейшее время». Хронологические рамки и периодизация Новейшей истории. </w:t>
      </w:r>
    </w:p>
    <w:p w14:paraId="6332E48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Изменения в мире в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ХХ веке. Ключевые процессы и события Новейшей истории. Объединенные Нации против нацизма и фашизма. Система международных отношений. Россия в </w:t>
      </w:r>
      <w:r>
        <w:rPr>
          <w:rFonts w:ascii="Times New Roman" w:hAnsi="Times New Roman"/>
          <w:color w:val="000000"/>
          <w:sz w:val="28"/>
        </w:rPr>
        <w:t>XX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веке.</w:t>
      </w:r>
    </w:p>
    <w:p w14:paraId="32768230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076D2F2D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Мир накануне и в годы Первой мировой войны</w:t>
      </w:r>
    </w:p>
    <w:p w14:paraId="02B78C9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Мир накануне Первой мировой войны.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Мир в начале ХХ в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Развит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ие индустриального общества. Индустриальная цивилизация в начале </w:t>
      </w:r>
      <w:r>
        <w:rPr>
          <w:rFonts w:ascii="Times New Roman" w:hAnsi="Times New Roman"/>
          <w:color w:val="000000"/>
          <w:sz w:val="28"/>
        </w:rPr>
        <w:t>XX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века. «Пробуждение Азии». Технический прогресс. Изменение социальной структуры общества. Рабочее движение и социализм. </w:t>
      </w:r>
    </w:p>
    <w:p w14:paraId="569A56E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Первая мировая война. 1914–1918 гг.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Антанта и Тройственный союз. Нач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ало и первый год войны. Переход к позиционной войне. Борьба на истощение. Изменение соотношения сил. Капитуляция стран Четверного союза.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Компьенское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перемирие. Итоги и последствия Первой мировой войны.</w:t>
      </w:r>
    </w:p>
    <w:p w14:paraId="7A03A22B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787157CF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Мир в 1918–1938 гг.</w:t>
      </w:r>
    </w:p>
    <w:p w14:paraId="2F429AB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Распад империй и образование новы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х национальных государств в Европе. </w:t>
      </w:r>
      <w:r w:rsidRPr="00EC48A1">
        <w:rPr>
          <w:rFonts w:ascii="Times New Roman" w:hAnsi="Times New Roman"/>
          <w:color w:val="000000"/>
          <w:sz w:val="28"/>
          <w:lang w:val="ru-RU"/>
        </w:rPr>
        <w:t>Факторы, повлиявшие на распад империй после Первой мировой войны. Образование новых национальных государств. Ноябрьская революция в Германии. Веймарская республика. Советская власть в Венгрии. Революционное движение и об</w:t>
      </w:r>
      <w:r w:rsidRPr="00EC48A1">
        <w:rPr>
          <w:rFonts w:ascii="Times New Roman" w:hAnsi="Times New Roman"/>
          <w:color w:val="000000"/>
          <w:sz w:val="28"/>
          <w:lang w:val="ru-RU"/>
        </w:rPr>
        <w:t>разование Коммунистического интернационала. Образование Турецкой Республики.</w:t>
      </w:r>
    </w:p>
    <w:p w14:paraId="2935EAF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Версальско-Вашингтонская система международных отношений. </w:t>
      </w:r>
      <w:r w:rsidRPr="00EC48A1">
        <w:rPr>
          <w:rFonts w:ascii="Times New Roman" w:hAnsi="Times New Roman"/>
          <w:color w:val="000000"/>
          <w:sz w:val="28"/>
          <w:lang w:val="ru-RU"/>
        </w:rPr>
        <w:t>Планы послевоенного устройства мира. Территориальные изменения в мире и Европе по результатам Первой мировой войны. Париж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ская (Версальская) мирная конференция. Версальская система. Учреждение Лиги Наций.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Рапалльское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</w:t>
      </w:r>
      <w:r w:rsidRPr="00EC48A1">
        <w:rPr>
          <w:rFonts w:ascii="Times New Roman" w:hAnsi="Times New Roman"/>
          <w:color w:val="000000"/>
          <w:sz w:val="28"/>
          <w:lang w:val="ru-RU"/>
        </w:rPr>
        <w:t>е международных отношений.</w:t>
      </w:r>
    </w:p>
    <w:p w14:paraId="1484F8E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Страны Европы и Северной Америки в 1920-е гг. </w:t>
      </w:r>
      <w:proofErr w:type="spellStart"/>
      <w:r>
        <w:rPr>
          <w:rFonts w:ascii="Times New Roman" w:hAnsi="Times New Roman"/>
          <w:color w:val="000000"/>
          <w:sz w:val="28"/>
        </w:rPr>
        <w:t>Послевоенная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стабилизация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Факторы, способствующие изменениям в социально-экономической сфере в странах Запада. Экономический бум. Демократизация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общественной жизни, </w:t>
      </w:r>
      <w:r w:rsidRPr="00EC48A1">
        <w:rPr>
          <w:rFonts w:ascii="Times New Roman" w:hAnsi="Times New Roman"/>
          <w:color w:val="000000"/>
          <w:sz w:val="28"/>
          <w:lang w:val="ru-RU"/>
        </w:rPr>
        <w:t>возникновение массового общества. Влияние социалистических партий и профсоюзов.</w:t>
      </w:r>
    </w:p>
    <w:p w14:paraId="4C4E701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 Формирование авторитарных режимов, причины их возникновения в европейских странах в 1920–1930-е гг. Возникновение фашизма. Фашистский режим в Италии. Особенности режима Муссол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ини. Начало борьбы с фашизмом. </w:t>
      </w:r>
    </w:p>
    <w:p w14:paraId="782F13F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Начало Великой депрессии, ее причины. Социально-политические последствия кризиса конца 1920–1930-х гг. в США. «Новый курс» Ф. Рузвельта. Значение реформ. Роль государства в экономике стран Европы и Латинской Америки. </w:t>
      </w:r>
    </w:p>
    <w:p w14:paraId="411D12D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Нараст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ание агрессии в мире. Причины возникновения нацистской диктатуры в Германии в 1930-е гг. Установление нацистской диктатуры. Нацистский режим в Германии. </w:t>
      </w:r>
    </w:p>
    <w:p w14:paraId="1368998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Подготовка Германии к войне. Победа Народного фронта и франкистский мятеж в Испании. Революция в Испан</w:t>
      </w:r>
      <w:r w:rsidRPr="00EC48A1">
        <w:rPr>
          <w:rFonts w:ascii="Times New Roman" w:hAnsi="Times New Roman"/>
          <w:color w:val="000000"/>
          <w:sz w:val="28"/>
          <w:lang w:val="ru-RU"/>
        </w:rPr>
        <w:t>ии. Поражение Испанской Республики. Причины и значение гражданской войны в Испании.</w:t>
      </w:r>
    </w:p>
    <w:p w14:paraId="2ED768B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Страны Азии, Африки и Латинской Америки в 1918–1930 гг. </w:t>
      </w:r>
      <w:r w:rsidRPr="00EC48A1">
        <w:rPr>
          <w:rFonts w:ascii="Times New Roman" w:hAnsi="Times New Roman"/>
          <w:color w:val="000000"/>
          <w:sz w:val="28"/>
          <w:lang w:val="ru-RU"/>
        </w:rPr>
        <w:t>Экспансия колониализма. Цели национально-освободительных движений в странах Востока. Агрессивная внешняя политика Яп</w:t>
      </w:r>
      <w:r w:rsidRPr="00EC48A1">
        <w:rPr>
          <w:rFonts w:ascii="Times New Roman" w:hAnsi="Times New Roman"/>
          <w:color w:val="000000"/>
          <w:sz w:val="28"/>
          <w:lang w:val="ru-RU"/>
        </w:rPr>
        <w:t>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Америки.</w:t>
      </w:r>
    </w:p>
    <w:p w14:paraId="18D96B6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1930-е гг. </w:t>
      </w:r>
      <w:r w:rsidRPr="00EC48A1">
        <w:rPr>
          <w:rFonts w:ascii="Times New Roman" w:hAnsi="Times New Roman"/>
          <w:color w:val="000000"/>
          <w:sz w:val="28"/>
          <w:lang w:val="ru-RU"/>
        </w:rPr>
        <w:t>Нарастание мировой напряженности в конце 1930-</w:t>
      </w:r>
      <w:r w:rsidRPr="00EC48A1">
        <w:rPr>
          <w:rFonts w:ascii="Times New Roman" w:hAnsi="Times New Roman"/>
          <w:color w:val="000000"/>
          <w:sz w:val="28"/>
          <w:lang w:val="ru-RU"/>
        </w:rPr>
        <w:t>х гг. Причины Второй мировой войны. Мюнхенский сговор. Англо-франко-советские переговоры лета 1939 года.</w:t>
      </w:r>
    </w:p>
    <w:p w14:paraId="67F950D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Развитие науки и культуры в 1914–1930-х гг. </w:t>
      </w:r>
      <w:r w:rsidRPr="00EC48A1">
        <w:rPr>
          <w:rFonts w:ascii="Times New Roman" w:hAnsi="Times New Roman"/>
          <w:color w:val="000000"/>
          <w:sz w:val="28"/>
          <w:lang w:val="ru-RU"/>
        </w:rPr>
        <w:t>Влияние науки и культуры на развитие общества в межвоенный период. Новые научные открытия и технические дос</w:t>
      </w:r>
      <w:r w:rsidRPr="00EC48A1">
        <w:rPr>
          <w:rFonts w:ascii="Times New Roman" w:hAnsi="Times New Roman"/>
          <w:color w:val="000000"/>
          <w:sz w:val="28"/>
          <w:lang w:val="ru-RU"/>
        </w:rPr>
        <w:t>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движение.</w:t>
      </w:r>
    </w:p>
    <w:p w14:paraId="629F1175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0B6DAF0B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Вторая мировая война. 1939–1945 гг.</w:t>
      </w:r>
    </w:p>
    <w:p w14:paraId="09E0DDF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Начало Второй мировой войны. </w:t>
      </w:r>
      <w:r w:rsidRPr="00EC48A1">
        <w:rPr>
          <w:rFonts w:ascii="Times New Roman" w:hAnsi="Times New Roman"/>
          <w:color w:val="000000"/>
          <w:sz w:val="28"/>
          <w:lang w:val="ru-RU"/>
        </w:rPr>
        <w:t>Причины Второй мировой войны. Нападение Германии на Польшу. Начало мировой войны в Европе. Захват Дании и Норвегии. Разгром Франции. Битва за Британию. Агрессия Германии и ее союзников в Северной Африке и на Балканах. Борьба Ки</w:t>
      </w:r>
      <w:r w:rsidRPr="00EC48A1">
        <w:rPr>
          <w:rFonts w:ascii="Times New Roman" w:hAnsi="Times New Roman"/>
          <w:color w:val="000000"/>
          <w:sz w:val="28"/>
          <w:lang w:val="ru-RU"/>
        </w:rPr>
        <w:t>тая против японских агрессоров в 1939–1941 гг. Причины побед Германии и ее союзников в начальный период Второй мировой войны.</w:t>
      </w:r>
    </w:p>
    <w:p w14:paraId="12AF08B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Нападение Германии на СССР. Нападение Японии на США. Формирование антигитлеровской коалиции. Ленд-лиз. Подписание Декларации Объед</w:t>
      </w:r>
      <w:r w:rsidRPr="00EC48A1">
        <w:rPr>
          <w:rFonts w:ascii="Times New Roman" w:hAnsi="Times New Roman"/>
          <w:color w:val="000000"/>
          <w:sz w:val="28"/>
          <w:lang w:val="ru-RU"/>
        </w:rPr>
        <w:t>иненных Наций. Положение в оккупированных странах.</w:t>
      </w:r>
    </w:p>
    <w:p w14:paraId="5FEE4E1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Холокост. Концентрационные лагеря. Принудительная трудовая миграция и насильственные переселения. Коллаборационизм. Движение Сопротивления.</w:t>
      </w:r>
    </w:p>
    <w:p w14:paraId="54369AA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Коренной перелом, окончание и важнейшие итоги Второй мировой войн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>ы.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Коренной перелом в Великой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в войне на Тихом океане. </w:t>
      </w:r>
    </w:p>
    <w:p w14:paraId="4DD6D6E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</w:t>
      </w:r>
    </w:p>
    <w:p w14:paraId="45FF092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Американские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атомные бомбардировки Хиросимы и Нагасаки. Вступление СССР в войну против Японии, разгром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Квантунской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</w:t>
      </w:r>
      <w:r w:rsidRPr="00EC48A1">
        <w:rPr>
          <w:rFonts w:ascii="Times New Roman" w:hAnsi="Times New Roman"/>
          <w:color w:val="000000"/>
          <w:sz w:val="28"/>
          <w:lang w:val="ru-RU"/>
        </w:rPr>
        <w:t>ой мировой войны.</w:t>
      </w:r>
    </w:p>
    <w:p w14:paraId="640FD218" w14:textId="77777777" w:rsidR="00B9402C" w:rsidRPr="00EC48A1" w:rsidRDefault="00B9402C">
      <w:pPr>
        <w:spacing w:after="0"/>
        <w:ind w:left="120"/>
        <w:rPr>
          <w:lang w:val="ru-RU"/>
        </w:rPr>
      </w:pPr>
      <w:bookmarkStart w:id="5" w:name="_Toc143611212"/>
      <w:bookmarkEnd w:id="5"/>
    </w:p>
    <w:p w14:paraId="4DFBDF40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52B06FBE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ИСТОРИЯ РОССИИ. 1914–1945 ГОДЫ</w:t>
      </w:r>
    </w:p>
    <w:p w14:paraId="55BBAF87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1C49B047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Россия в 1914–1922 гг.</w:t>
      </w:r>
    </w:p>
    <w:p w14:paraId="51FC4C4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Россия и мир накануне Первой мировой войны.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Введение в историю России начала ХХ в. Время революционных потрясений и войн. Россия и мир накануне Первой мировой войны. Завершение терр</w:t>
      </w:r>
      <w:r w:rsidRPr="00EC48A1">
        <w:rPr>
          <w:rFonts w:ascii="Times New Roman" w:hAnsi="Times New Roman"/>
          <w:color w:val="000000"/>
          <w:sz w:val="28"/>
          <w:lang w:val="ru-RU"/>
        </w:rPr>
        <w:t>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сторон.</w:t>
      </w:r>
    </w:p>
    <w:p w14:paraId="57078B1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Рос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>сия в Первой мировой войне.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Русская армия на фронтах Первой мировой войны. Военная кампания 1914 года. Военные действия 1915 года. Кампания 1916 года. Мужество и героизм российских воинов. </w:t>
      </w:r>
    </w:p>
    <w:p w14:paraId="576F29B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Власть, экономика и общество в годы Первой мировой войны. Патриоти</w:t>
      </w:r>
      <w:r w:rsidRPr="00EC48A1">
        <w:rPr>
          <w:rFonts w:ascii="Times New Roman" w:hAnsi="Times New Roman"/>
          <w:color w:val="000000"/>
          <w:sz w:val="28"/>
          <w:lang w:val="ru-RU"/>
        </w:rPr>
        <w:t>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</w:r>
    </w:p>
    <w:p w14:paraId="5EA0858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lastRenderedPageBreak/>
        <w:t>Российская революция. Февраль 1917 г.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Объективные и субъективные причины революционного кризиса. Падение мон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</w:t>
      </w:r>
    </w:p>
    <w:p w14:paraId="4F2F9EC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Российская революция. Октябрь 1917 г.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Изменение общественных настроений. Выступление генерала Л.Г. Корнилова. Рост влияния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</w:t>
      </w:r>
      <w:r w:rsidRPr="00EC48A1">
        <w:rPr>
          <w:rFonts w:ascii="Times New Roman" w:hAnsi="Times New Roman"/>
          <w:color w:val="000000"/>
          <w:sz w:val="28"/>
          <w:lang w:val="ru-RU"/>
        </w:rPr>
        <w:t>ьства большевиков и левых эсеров. Русская православная церковь в условиях революции.</w:t>
      </w:r>
    </w:p>
    <w:p w14:paraId="70EA1E9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Первые революционные преобразования большевиков.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кий мир. Конституция РСФСР 1918 года. </w:t>
      </w:r>
    </w:p>
    <w:p w14:paraId="60A5585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Экономическая политика советской власти. Национализация промышленности. «Военный коммунизм» в городе и деревне. План ГОЭРЛО</w:t>
      </w:r>
    </w:p>
    <w:p w14:paraId="423A92E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Гражданская война.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Гражданская война: истоки и основные участники. Причины и основные этапы Г</w:t>
      </w:r>
      <w:r w:rsidRPr="00EC48A1">
        <w:rPr>
          <w:rFonts w:ascii="Times New Roman" w:hAnsi="Times New Roman"/>
          <w:color w:val="000000"/>
          <w:sz w:val="28"/>
          <w:lang w:val="ru-RU"/>
        </w:rPr>
        <w:t>ражданской войны в России. Формирование однопартийной диктатуры. Многообразие антибольшевистских сил, их политические установки, социальный состав. Выступление левых эсеров.</w:t>
      </w:r>
    </w:p>
    <w:p w14:paraId="5C22F34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События 1918–1919 гг. «Военспецы» и комиссары в Красной армии. Террор красный и бе</w:t>
      </w:r>
      <w:r w:rsidRPr="00EC48A1">
        <w:rPr>
          <w:rFonts w:ascii="Times New Roman" w:hAnsi="Times New Roman"/>
          <w:color w:val="000000"/>
          <w:sz w:val="28"/>
          <w:lang w:val="ru-RU"/>
        </w:rPr>
        <w:t>лый: причины и масштабы. Польско-советская война. Рижский мирный договор с Польшей. Причины победы Красной армии в Гражданской войне.</w:t>
      </w:r>
    </w:p>
    <w:p w14:paraId="43DB9D3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Революция и Гражданская война на национальных окраинах. </w:t>
      </w:r>
      <w:r w:rsidRPr="00EC48A1">
        <w:rPr>
          <w:rFonts w:ascii="Times New Roman" w:hAnsi="Times New Roman"/>
          <w:color w:val="000000"/>
          <w:sz w:val="28"/>
          <w:lang w:val="ru-RU"/>
        </w:rPr>
        <w:t>Национальные районы России в годы Первой мировой войны. Возникнове</w:t>
      </w:r>
      <w:r w:rsidRPr="00EC48A1">
        <w:rPr>
          <w:rFonts w:ascii="Times New Roman" w:hAnsi="Times New Roman"/>
          <w:color w:val="000000"/>
          <w:sz w:val="28"/>
          <w:lang w:val="ru-RU"/>
        </w:rPr>
        <w:t>ние национальных государств на окраинах России. Строительство советской федерации. Установление советской власти на Украине, в Белоруссии и Прибалтике. Установление советской власти в Закавказье. Победа советской власти в Средней Азии и борьба с басмачеств</w:t>
      </w:r>
      <w:r w:rsidRPr="00EC48A1">
        <w:rPr>
          <w:rFonts w:ascii="Times New Roman" w:hAnsi="Times New Roman"/>
          <w:color w:val="000000"/>
          <w:sz w:val="28"/>
          <w:lang w:val="ru-RU"/>
        </w:rPr>
        <w:t>ом.</w:t>
      </w:r>
    </w:p>
    <w:p w14:paraId="5B2B508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Идеология и культура в годы Гражданской войны.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Идеология и культура в годы Гражданской войны. Перемены в идеологии. Политика новой власти в области образования и науки. Власть и интеллигенция. Отношение к Русской православной церкви. </w:t>
      </w:r>
    </w:p>
    <w:p w14:paraId="27BDF79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Повседневная жизн</w:t>
      </w:r>
      <w:r w:rsidRPr="00EC48A1">
        <w:rPr>
          <w:rFonts w:ascii="Times New Roman" w:hAnsi="Times New Roman"/>
          <w:color w:val="000000"/>
          <w:sz w:val="28"/>
          <w:lang w:val="ru-RU"/>
        </w:rPr>
        <w:t>ь в период революции и Гражданской войны. Изменения в общественных настроениях. Внешнее положение Советской России в конце Гражданской войны.</w:t>
      </w:r>
    </w:p>
    <w:p w14:paraId="3DCFD81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Наш край в 1914–1922 гг.</w:t>
      </w:r>
    </w:p>
    <w:p w14:paraId="69A280D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Советский Союз в 1920–1930-е гг.</w:t>
      </w:r>
    </w:p>
    <w:p w14:paraId="1A367E3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СССР в 20-е годы.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Последствия Первой мировой войны и Рос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сийской революции для демографии и экономики. Власть и церковь. </w:t>
      </w:r>
    </w:p>
    <w:p w14:paraId="37940A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Крестьянские восстания. Кронштадтское восстание. Переход от «военного коммунизма» к новой экономической политике.</w:t>
      </w:r>
    </w:p>
    <w:p w14:paraId="456FFF2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Экономическое и социальное развитие в годы нэпа. Замена продразверстки единым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продналогом.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</w:t>
      </w:r>
    </w:p>
    <w:p w14:paraId="749BF4A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Предпосылки и значение образования СССР. Образование СССР. Конститу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ция 1924 г. Административно-территориальные реформы и национально-государственное строительство. Политика коренизации. </w:t>
      </w:r>
    </w:p>
    <w:p w14:paraId="1E0565B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Колебания политического курса в начале 1920-х гг. Болезнь В.И. Ленина и борьба за власть. Внутрипартийная борьба и ликвидация оппозиции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внутри ВКП(б). </w:t>
      </w:r>
    </w:p>
    <w:p w14:paraId="501BD60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Международное положение после окончания Гражданской войны в России. Советская Россия на Генуэзской конференции. Дипломатические признания </w:t>
      </w:r>
    </w:p>
    <w:p w14:paraId="56EF8FE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СССР – «Полоса признания». Отношения со странами Востока. Деятельность Коминтерна. Дипломатические ко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нфликты с западными странами. </w:t>
      </w:r>
    </w:p>
    <w:p w14:paraId="3F6F9EC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</w:t>
      </w:r>
      <w:r w:rsidRPr="00EC48A1">
        <w:rPr>
          <w:rFonts w:ascii="Times New Roman" w:hAnsi="Times New Roman"/>
          <w:color w:val="000000"/>
          <w:sz w:val="28"/>
          <w:lang w:val="ru-RU"/>
        </w:rPr>
        <w:t>ных настроениях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14:paraId="382C062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«Великий перелом». Индустриализация. </w:t>
      </w:r>
      <w:r w:rsidRPr="00EC48A1">
        <w:rPr>
          <w:rFonts w:ascii="Times New Roman" w:hAnsi="Times New Roman"/>
          <w:color w:val="000000"/>
          <w:sz w:val="28"/>
          <w:lang w:val="ru-RU"/>
        </w:rPr>
        <w:t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развитие.</w:t>
      </w:r>
    </w:p>
    <w:p w14:paraId="0BF5AED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Коллективизация сельского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хозяйства. </w:t>
      </w:r>
      <w:r w:rsidRPr="00EC48A1">
        <w:rPr>
          <w:rFonts w:ascii="Times New Roman" w:hAnsi="Times New Roman"/>
          <w:color w:val="000000"/>
          <w:sz w:val="28"/>
          <w:lang w:val="ru-RU"/>
        </w:rPr>
        <w:t>Цель и задачи коллективизации. Начало коллективизации. Раскулачивание. Голод 1932–1933 гг. Становление колхозной системы. Итоги коллективизации.</w:t>
      </w:r>
    </w:p>
    <w:p w14:paraId="6B40197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СССР в 30-е годы. </w:t>
      </w:r>
      <w:r w:rsidRPr="00EC48A1">
        <w:rPr>
          <w:rFonts w:ascii="Times New Roman" w:hAnsi="Times New Roman"/>
          <w:color w:val="000000"/>
          <w:sz w:val="28"/>
          <w:lang w:val="ru-RU"/>
        </w:rPr>
        <w:t>Конституция 1936 года. Укрепление политического режима. Репрессивная политика. Ма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</w:r>
    </w:p>
    <w:p w14:paraId="151D8AA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Культурное пространство советского общества в 1930-е гг. Формирование «нового человека». Власть и церковь. Культурная революция. </w:t>
      </w:r>
    </w:p>
    <w:p w14:paraId="295DDB5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Достижения отечественной науки в 1930-е гг. Развитие здравоохранения и образования. </w:t>
      </w:r>
    </w:p>
    <w:p w14:paraId="10B4D0A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Советское искусство 1930-х гг. Власть и к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ультура. Советская литература. Советские кинематограф, музыка, изобразительное искусство, театр. </w:t>
      </w:r>
    </w:p>
    <w:p w14:paraId="03B48E8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Повседневная жизнь населения в 1930-е гг. Общественные настроения. Русское Зарубежье и его роль в развитии мировой культуры. Численность, состав и главные цен</w:t>
      </w:r>
      <w:r w:rsidRPr="00EC48A1">
        <w:rPr>
          <w:rFonts w:ascii="Times New Roman" w:hAnsi="Times New Roman"/>
          <w:color w:val="000000"/>
          <w:sz w:val="28"/>
          <w:lang w:val="ru-RU"/>
        </w:rPr>
        <w:t>тры Русского Зарубежья. Русская зарубежная Церковь. Культура Русского Зарубежья. Повседневная жизнь эмигрантов.</w:t>
      </w:r>
    </w:p>
    <w:p w14:paraId="40CC82F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СССР и мировое сообщество в 1929–1939 гг. Мировой экономический кризис 1929–1933 гг. и пути выхода из него. Борьба за создание системы коллектив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ной безопасности. Усиление угрозы мировой войны. Мюнхенский сговор. Укрепление безопасности на Дальнем Востоке. Советско-германский договор о ненападении. </w:t>
      </w:r>
    </w:p>
    <w:p w14:paraId="00C856B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СССР накануне Великой Отечественной войны. Вхождение в состав СССР Западной Украины и Западной Белор</w:t>
      </w:r>
      <w:r w:rsidRPr="00EC48A1">
        <w:rPr>
          <w:rFonts w:ascii="Times New Roman" w:hAnsi="Times New Roman"/>
          <w:color w:val="000000"/>
          <w:sz w:val="28"/>
          <w:lang w:val="ru-RU"/>
        </w:rPr>
        <w:t>уссии. Советско-финляндская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</w:t>
      </w:r>
      <w:r w:rsidRPr="00EC48A1">
        <w:rPr>
          <w:rFonts w:ascii="Times New Roman" w:hAnsi="Times New Roman"/>
          <w:color w:val="000000"/>
          <w:sz w:val="28"/>
          <w:lang w:val="ru-RU"/>
        </w:rPr>
        <w:t>нуне войны. Наш край в 1920–1930-е гг.</w:t>
      </w:r>
    </w:p>
    <w:p w14:paraId="20B31A9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Повторение и обобщение по разделу «Советский Союз в 1920–1930-е гг.».</w:t>
      </w:r>
    </w:p>
    <w:p w14:paraId="121025F2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108C6309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Великая Отечественная война. 1941–1945 гг.</w:t>
      </w:r>
    </w:p>
    <w:p w14:paraId="74C00F3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Первый период войны. </w:t>
      </w:r>
      <w:r w:rsidRPr="00EC48A1">
        <w:rPr>
          <w:rFonts w:ascii="Times New Roman" w:hAnsi="Times New Roman"/>
          <w:color w:val="000000"/>
          <w:sz w:val="28"/>
          <w:lang w:val="ru-RU"/>
        </w:rPr>
        <w:t>План «Барбаросса». Вторжение врага. Чрезвычайные меры советского руководства. Тяжелые бои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ского озера. Контрнаступление под Москвой. Начало формирования антигитлеровской коалиции. </w:t>
      </w:r>
    </w:p>
    <w:p w14:paraId="0715C43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Фронт за линией фронта. Характер войны и цели гитлеровцев. Оккупационный режим. Партизанское и подпольное движение. Трагедия плена. Репатриации. Пособники оккупантов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914FF1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войны.</w:t>
      </w:r>
    </w:p>
    <w:p w14:paraId="658B0D6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Коренной перелом в ходе войны. </w:t>
      </w:r>
      <w:r w:rsidRPr="00EC48A1">
        <w:rPr>
          <w:rFonts w:ascii="Times New Roman" w:hAnsi="Times New Roman"/>
          <w:color w:val="000000"/>
          <w:sz w:val="28"/>
          <w:lang w:val="ru-RU"/>
        </w:rPr>
        <w:t>Боевые действ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</w:t>
      </w:r>
    </w:p>
    <w:p w14:paraId="228D8EB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Наступление советских войск в январе – марте 1943 г. Прорыв блокады Ленинграда. Освобождение Рже</w:t>
      </w:r>
      <w:r w:rsidRPr="00EC48A1">
        <w:rPr>
          <w:rFonts w:ascii="Times New Roman" w:hAnsi="Times New Roman"/>
          <w:color w:val="000000"/>
          <w:sz w:val="28"/>
          <w:lang w:val="ru-RU"/>
        </w:rPr>
        <w:t>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перелома.</w:t>
      </w:r>
    </w:p>
    <w:p w14:paraId="2BA8F71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«Десять сталинских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ударов» и изгнание врага с территории СССР. </w:t>
      </w:r>
      <w:r w:rsidRPr="00EC48A1">
        <w:rPr>
          <w:rFonts w:ascii="Times New Roman" w:hAnsi="Times New Roman"/>
          <w:color w:val="000000"/>
          <w:sz w:val="28"/>
          <w:lang w:val="ru-RU"/>
        </w:rPr>
        <w:t>Обстановка на фронтах к началу 1944 года. Полное снятие блокады Ленинграда. Освобождение Правобережья Днепра. Освобождение Крыма. Поражение Финляндии. Освобождение Белорусской ССР. Освобождение Прибалтики. Львов</w:t>
      </w:r>
      <w:r w:rsidRPr="00EC48A1">
        <w:rPr>
          <w:rFonts w:ascii="Times New Roman" w:hAnsi="Times New Roman"/>
          <w:color w:val="000000"/>
          <w:sz w:val="28"/>
          <w:lang w:val="ru-RU"/>
        </w:rPr>
        <w:t>ско-Сандомирская операция.</w:t>
      </w:r>
    </w:p>
    <w:p w14:paraId="0C1B394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Наука и культура в годы войны. </w:t>
      </w:r>
      <w:r w:rsidRPr="00EC48A1">
        <w:rPr>
          <w:rFonts w:ascii="Times New Roman" w:hAnsi="Times New Roman"/>
          <w:color w:val="000000"/>
          <w:sz w:val="28"/>
          <w:lang w:val="ru-RU"/>
        </w:rPr>
        <w:t>Вклад в победу деятелей науки. Советский атомный проект. Сражающаяся культура. Литература военных лет. Разграбление культурных ценностей на оккупированных территориях.</w:t>
      </w:r>
    </w:p>
    <w:p w14:paraId="0B71BE3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Окончание Второй мировой войны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EC48A1">
        <w:rPr>
          <w:rFonts w:ascii="Times New Roman" w:hAnsi="Times New Roman"/>
          <w:color w:val="000000"/>
          <w:sz w:val="28"/>
          <w:lang w:val="ru-RU"/>
        </w:rPr>
        <w:t>Освободительная миссия Красной Армии в Европе. Освобождение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. Встреча на Эльбе. Взятие Берлина и капитуляция Германии. </w:t>
      </w:r>
    </w:p>
    <w:p w14:paraId="259B719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Итоги и уроки. Потсдамская конференция. Вступление СССР в войну с Японией. Освобождение Маньчжурии и Кореи. Освобождение Южного Сахалина и Курильских островов. Обра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потери. </w:t>
      </w:r>
    </w:p>
    <w:p w14:paraId="5761826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Наш край в 1941–1945 гг. </w:t>
      </w:r>
    </w:p>
    <w:p w14:paraId="52D3728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Повторение и обобщение по теме «Великая Отечественная </w:t>
      </w:r>
      <w:r w:rsidRPr="00EC48A1">
        <w:rPr>
          <w:rFonts w:ascii="Times New Roman" w:hAnsi="Times New Roman"/>
          <w:color w:val="000000"/>
          <w:sz w:val="28"/>
          <w:lang w:val="ru-RU"/>
        </w:rPr>
        <w:t>война 1941–1945 гг.».</w:t>
      </w:r>
    </w:p>
    <w:p w14:paraId="14DD2366" w14:textId="77777777" w:rsidR="00B9402C" w:rsidRPr="00EC48A1" w:rsidRDefault="00B9402C">
      <w:pPr>
        <w:spacing w:after="0"/>
        <w:ind w:left="120"/>
        <w:rPr>
          <w:lang w:val="ru-RU"/>
        </w:rPr>
      </w:pPr>
      <w:bookmarkStart w:id="6" w:name="_Toc143611213"/>
      <w:bookmarkEnd w:id="6"/>
    </w:p>
    <w:p w14:paraId="02A3B3AF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5D30F9D1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AECBE70" w14:textId="77777777" w:rsidR="00B9402C" w:rsidRPr="00EC48A1" w:rsidRDefault="00B9402C">
      <w:pPr>
        <w:spacing w:after="0"/>
        <w:ind w:left="120"/>
        <w:rPr>
          <w:lang w:val="ru-RU"/>
        </w:rPr>
      </w:pPr>
      <w:bookmarkStart w:id="7" w:name="_Toc143611214"/>
      <w:bookmarkEnd w:id="7"/>
    </w:p>
    <w:p w14:paraId="2752B4AB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2AE9BFC4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ВСЕОБЩАЯ ИСТОРИЯ.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646E8C2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Мир во второй половине </w:t>
      </w:r>
      <w:r>
        <w:rPr>
          <w:rFonts w:ascii="Times New Roman" w:hAnsi="Times New Roman"/>
          <w:color w:val="000000"/>
          <w:sz w:val="28"/>
        </w:rPr>
        <w:t>XX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Интересы СССР, США, Великобритании и Франции в Европе и мире после войны.</w:t>
      </w:r>
    </w:p>
    <w:p w14:paraId="0003BF17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2AC67FB1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США и страны 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C1D74D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ША и страны Западной Европы во второй половине ХХ – начале </w:t>
      </w:r>
      <w:r>
        <w:rPr>
          <w:rFonts w:ascii="Times New Roman" w:hAnsi="Times New Roman"/>
          <w:i/>
          <w:color w:val="000000"/>
          <w:sz w:val="28"/>
        </w:rPr>
        <w:t>XXI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Складывание биполярного мира. План Маршалла и доктрина Трумэна. Установление просоветских режимов в странах Восточной Европы. Раскол Германии. Советско-югославский конфликт и политические ре</w:t>
      </w:r>
      <w:r w:rsidRPr="00EC48A1">
        <w:rPr>
          <w:rFonts w:ascii="Times New Roman" w:hAnsi="Times New Roman"/>
          <w:color w:val="000000"/>
          <w:sz w:val="28"/>
          <w:lang w:val="ru-RU"/>
        </w:rPr>
        <w:t>прессии в Восточной Европе. Причины начала холодной войны.</w:t>
      </w:r>
    </w:p>
    <w:p w14:paraId="3117D44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Европейского экономического общества. Федеративна</w:t>
      </w:r>
      <w:r w:rsidRPr="00EC48A1">
        <w:rPr>
          <w:rFonts w:ascii="Times New Roman" w:hAnsi="Times New Roman"/>
          <w:color w:val="000000"/>
          <w:sz w:val="28"/>
          <w:lang w:val="ru-RU"/>
        </w:rPr>
        <w:t>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 Социальный кризис конца 1960-х гг. и его зн</w:t>
      </w:r>
      <w:r w:rsidRPr="00EC48A1">
        <w:rPr>
          <w:rFonts w:ascii="Times New Roman" w:hAnsi="Times New Roman"/>
          <w:color w:val="000000"/>
          <w:sz w:val="28"/>
          <w:lang w:val="ru-RU"/>
        </w:rPr>
        <w:t>ачение.</w:t>
      </w:r>
    </w:p>
    <w:p w14:paraId="7A376F2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США и страны Западной Европы в конце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</w:t>
      </w:r>
      <w:r w:rsidRPr="00EC48A1">
        <w:rPr>
          <w:rFonts w:ascii="Times New Roman" w:hAnsi="Times New Roman"/>
          <w:color w:val="000000"/>
          <w:sz w:val="28"/>
          <w:lang w:val="ru-RU"/>
        </w:rPr>
        <w:t>м. Страны Запада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века. Создание Европейского союза.</w:t>
      </w:r>
    </w:p>
    <w:p w14:paraId="3BB0656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Страны Центральной и Восточной Европы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Социально-экономическая система Восточной Европы в середине ХХ в. Кризисы в ряде социалистических стран. «Пражская весна» 1968 года. Ввод войск стран Варшавского договора в Чехословакию. Движение «Солидарность» в Польше. Югославский социализм. «Бархатные </w:t>
      </w:r>
      <w:r w:rsidRPr="00EC48A1">
        <w:rPr>
          <w:rFonts w:ascii="Times New Roman" w:hAnsi="Times New Roman"/>
          <w:color w:val="000000"/>
          <w:sz w:val="28"/>
          <w:lang w:val="ru-RU"/>
        </w:rPr>
        <w:t>революции» в Восточной Европе. Распад Югославии и войны на Балканах. Агрессия НАТО против Югославии. Восточная Европа в 1990-х гг. и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92EF90E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1A1589B8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Страны Азии, Африки и Латинской Америки во второй половине ХХ –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4751269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Страны Азии во второй половине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Гражданская война в Китае. Война в Корее.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х войн в Китае, Корее, Вьетнаме, Лаосе, Камбодже. </w:t>
      </w:r>
    </w:p>
    <w:p w14:paraId="0F426B6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Строительство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х Азии, их последствия. Япония после Второй мировой войны. Восстановление суверенитета Японии и проблема Курильских островов. Японское «экономическое чудо». Кризис японского общества. Развитие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Южной Кореи. «Тихоокеанские драконы»: Южная Корея, Тайвань, Син</w:t>
      </w:r>
      <w:r w:rsidRPr="00EC48A1">
        <w:rPr>
          <w:rFonts w:ascii="Times New Roman" w:hAnsi="Times New Roman"/>
          <w:color w:val="000000"/>
          <w:sz w:val="28"/>
          <w:lang w:val="ru-RU"/>
        </w:rPr>
        <w:t>гапур и Гонконг. Успехи Китая. Причины экономических успехов Японии, Южной Кореи, Китая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</w:t>
      </w:r>
    </w:p>
    <w:p w14:paraId="021E8A7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Обретение независимости странами Южной Азии. Преобразования в независимой Индии. Индия и Пакистан. Кризис индийского общества и б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орьба за его преодоление. Капиталистическая модернизация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Тайланда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>, Малайзии и Филиппин. Индонезия и Мьянма</w:t>
      </w:r>
    </w:p>
    <w:p w14:paraId="68B28E0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Страны Ближнего и Среднего Востока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Арабские страны и возникновение государства Израиль. Антиимпериалистическое </w:t>
      </w:r>
      <w:r w:rsidRPr="00EC48A1">
        <w:rPr>
          <w:rFonts w:ascii="Times New Roman" w:hAnsi="Times New Roman"/>
          <w:color w:val="000000"/>
          <w:sz w:val="28"/>
          <w:lang w:val="ru-RU"/>
        </w:rPr>
        <w:t>движение и Суэцкий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</w:t>
      </w:r>
      <w:r w:rsidRPr="00EC48A1">
        <w:rPr>
          <w:rFonts w:ascii="Times New Roman" w:hAnsi="Times New Roman"/>
          <w:color w:val="000000"/>
          <w:sz w:val="28"/>
          <w:lang w:val="ru-RU"/>
        </w:rPr>
        <w:t>люции в Иране.</w:t>
      </w:r>
    </w:p>
    <w:p w14:paraId="24FEC4F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Страны Тропической и Южной Африки. Освобождение от колониальной зависимости. </w:t>
      </w:r>
      <w:r w:rsidRPr="00EC48A1">
        <w:rPr>
          <w:rFonts w:ascii="Times New Roman" w:hAnsi="Times New Roman"/>
          <w:color w:val="000000"/>
          <w:sz w:val="28"/>
          <w:lang w:val="ru-RU"/>
        </w:rPr>
        <w:t>Страны Африки южнее Сахары. Попытки демократизации и установление диктатур. Ликвидация системы апартеида. Страны социалистической ориентации. Конфликт в Африканском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Роге. Этнические конфликты. Пути развития стран Африки после освобождения от колониальной зависимости во второй половине ХХ века, их причины.</w:t>
      </w:r>
    </w:p>
    <w:p w14:paraId="5CD6E0D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Страны Латинской Америки во второй половине ХХ – начале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Страны Латинской Америки в середине ХХ века. Аграр</w:t>
      </w:r>
      <w:r w:rsidRPr="00EC48A1">
        <w:rPr>
          <w:rFonts w:ascii="Times New Roman" w:hAnsi="Times New Roman"/>
          <w:color w:val="000000"/>
          <w:sz w:val="28"/>
          <w:lang w:val="ru-RU"/>
        </w:rPr>
        <w:t>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1950–1970-х гг. Преобразования «На</w:t>
      </w:r>
      <w:r w:rsidRPr="00EC48A1">
        <w:rPr>
          <w:rFonts w:ascii="Times New Roman" w:hAnsi="Times New Roman"/>
          <w:color w:val="000000"/>
          <w:sz w:val="28"/>
          <w:lang w:val="ru-RU"/>
        </w:rPr>
        <w:t>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Америке.</w:t>
      </w:r>
    </w:p>
    <w:p w14:paraId="3A7D73C6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79CF4593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Международные отношен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ия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1FACFFA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Международные отношения в конце 1940-х – конце 1980-х гг.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Гонка вооружений СССР и США, ее последствия. Ракетно-космическое соперничество. Международные отношения в 1950-е годы. «Новые рубежи» Дж. Кеннеди и Берлински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кризис. События </w:t>
      </w:r>
      <w:r w:rsidRPr="00EC48A1">
        <w:rPr>
          <w:rFonts w:ascii="Times New Roman" w:hAnsi="Times New Roman"/>
          <w:color w:val="000000"/>
          <w:sz w:val="28"/>
          <w:lang w:val="ru-RU"/>
        </w:rPr>
        <w:t>в Афганистане и возвращение к политике холодной войны. Конец холодной войны.</w:t>
      </w:r>
    </w:p>
    <w:p w14:paraId="4AD88F3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Международные отношения в 1990-е – 2023 г.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Международные отношения в 1990-е – 2023 г. Расширение НАТО на Восток. Конфликт на Балканах. Военные интервенции НАТО. Кризис </w:t>
      </w:r>
      <w:r w:rsidRPr="00EC48A1">
        <w:rPr>
          <w:rFonts w:ascii="Times New Roman" w:hAnsi="Times New Roman"/>
          <w:color w:val="000000"/>
          <w:sz w:val="28"/>
          <w:lang w:val="ru-RU"/>
        </w:rPr>
        <w:t>глобального доминирования Запада. Обострение противостояния России и Запада. Интеграционные процессы в современном мире: БРИКС, ЕАЭС, СНГ, ШОС, АСЕАН.</w:t>
      </w:r>
    </w:p>
    <w:p w14:paraId="70FA4FB9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DD14EE3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Наука и культура во второй половине ХХ – начале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1CC3CD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Наука и культура во второй половине ХХ в. – начал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>е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в. </w:t>
      </w:r>
      <w:r w:rsidRPr="00EC48A1">
        <w:rPr>
          <w:rFonts w:ascii="Times New Roman" w:hAnsi="Times New Roman"/>
          <w:color w:val="000000"/>
          <w:sz w:val="28"/>
          <w:lang w:val="ru-RU"/>
        </w:rPr>
        <w:t>Важнейшие направления развития науки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Ядерная энергетика. Освоение космоса. Развитие культуры и искусства во второй половине ХХ –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в.: литература, театральное искусство, музыка, архитектура, изобразит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ельное искусство. Олимпийское движение Глобальные проблемы современности. </w:t>
      </w:r>
    </w:p>
    <w:p w14:paraId="43471744" w14:textId="77777777" w:rsidR="00B9402C" w:rsidRPr="00EC48A1" w:rsidRDefault="00B9402C">
      <w:pPr>
        <w:spacing w:after="0"/>
        <w:ind w:left="120"/>
        <w:rPr>
          <w:lang w:val="ru-RU"/>
        </w:rPr>
      </w:pPr>
      <w:bookmarkStart w:id="8" w:name="_Toc143611215"/>
      <w:bookmarkEnd w:id="8"/>
    </w:p>
    <w:p w14:paraId="19545BA8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544CE83D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ИСТОРИЯ РОССИИ. 1945 ГОД – НАЧАЛО ХХ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</w:p>
    <w:p w14:paraId="25764C72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65F748D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СССР в 1945–1991 гг.</w:t>
      </w:r>
    </w:p>
    <w:p w14:paraId="5707157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СССР в послевоенные годы. </w:t>
      </w:r>
      <w:r w:rsidRPr="00EC48A1">
        <w:rPr>
          <w:rFonts w:ascii="Times New Roman" w:hAnsi="Times New Roman"/>
          <w:color w:val="000000"/>
          <w:sz w:val="28"/>
          <w:lang w:val="ru-RU"/>
        </w:rPr>
        <w:t>Послевоенные годы. Влияние Победы. Потери и демографические проблемы. Социальная адаптац</w:t>
      </w:r>
      <w:r w:rsidRPr="00EC48A1">
        <w:rPr>
          <w:rFonts w:ascii="Times New Roman" w:hAnsi="Times New Roman"/>
          <w:color w:val="000000"/>
          <w:sz w:val="28"/>
          <w:lang w:val="ru-RU"/>
        </w:rPr>
        <w:t>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по улучшению жизни населения.</w:t>
      </w:r>
    </w:p>
    <w:p w14:paraId="45CF8B0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Политическая система в послевоенные годы. 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талин и его окружение. Союзный центр и национальные регионы: проблемы взаимоотношений. Послевоенные репрессии. </w:t>
      </w:r>
    </w:p>
    <w:p w14:paraId="4615CE6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Идеология, наука, культура и спорт в послевоенные годы. Соперничество в высших эшелонах власти. Усиление идеологического контроля над обществом.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Основные тенденции развития советской литературы и искусства. Развитие советской науки. Советский спорт. </w:t>
      </w:r>
    </w:p>
    <w:p w14:paraId="4D9D3CF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Место и роль СССР в послевоенном мире. Укрепление геополитических позиций СССР. Послевоенные договоры с побежденными противниками. Начало холодной во</w:t>
      </w:r>
      <w:r w:rsidRPr="00EC48A1">
        <w:rPr>
          <w:rFonts w:ascii="Times New Roman" w:hAnsi="Times New Roman"/>
          <w:color w:val="000000"/>
          <w:sz w:val="28"/>
          <w:lang w:val="ru-RU"/>
        </w:rPr>
        <w:t>йны, ее причины и особенности. Раскол Европы и оформление биполярного мира. СССР и страны Азии</w:t>
      </w:r>
    </w:p>
    <w:p w14:paraId="24386B8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СССР в 1953–1964 гг.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Смерть Сталина и настроения в обществе. Борьба за власть в советском руководстве. Н.С. Хрущев. ХХ съезд КПСС и идеологическая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кампания по разоблачению культа личности Сталина. Реабилитация жертв политических репрессий. Реорганизация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государственных органов, партийных и общественных организаций. Новая Программа КПСС и проект Конституции СССР.</w:t>
      </w:r>
    </w:p>
    <w:p w14:paraId="238202C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Основные направления экономического и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социального развития СССР в 1953–1964 гг. Экономический курс Г.М. Маленкова. Развитие промышленности. Военный и гражданский секторы экономики. Развитие сельского хозяйства и попытки решения продовольственной проблемы. Социальное развитие. </w:t>
      </w:r>
    </w:p>
    <w:p w14:paraId="4DB1FD0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Развитие науки 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техники в 1953–1964 гг. Научно-техническая революция в СССР. Развитие компьютерной техники. 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 ракетостроение. Освоение космоса. </w:t>
      </w:r>
    </w:p>
    <w:p w14:paraId="4045339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Культурное пространство в 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общественной жизни. Развитие советского спорта. </w:t>
      </w:r>
    </w:p>
    <w:p w14:paraId="39D7E75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. 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</w:r>
    </w:p>
    <w:p w14:paraId="2AD3C2A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Новый курс советской внешней политики: от конфронтации к диалогу. СССР и стра</w:t>
      </w:r>
      <w:r w:rsidRPr="00EC48A1">
        <w:rPr>
          <w:rFonts w:ascii="Times New Roman" w:hAnsi="Times New Roman"/>
          <w:color w:val="000000"/>
          <w:sz w:val="28"/>
          <w:lang w:val="ru-RU"/>
        </w:rPr>
        <w:t>ны Запада. Гонка вооружений. СССР и мировая социалистическая система. Распад колониальной системы. СССР и страны третьего мира</w:t>
      </w:r>
    </w:p>
    <w:p w14:paraId="18DEB79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СССР в 1964–1985 гг. </w:t>
      </w:r>
      <w:r w:rsidRPr="00EC48A1">
        <w:rPr>
          <w:rFonts w:ascii="Times New Roman" w:hAnsi="Times New Roman"/>
          <w:color w:val="000000"/>
          <w:sz w:val="28"/>
          <w:lang w:val="ru-RU"/>
        </w:rPr>
        <w:t>Политическое развитие СССР в 1964–1985 гг. Итоги и значение «великого десятилетия» Н.С. Хрущева. Политически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й курс Л.И. Брежнева. Конституция СССР 1977 г. </w:t>
      </w:r>
    </w:p>
    <w:p w14:paraId="3336D80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Особенности социально-экономического развития СССР в 1964–1985 гг. Новые ориентиры аграрной политики: реформа 1965 г. и ее результаты.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Косыгинская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реформа промышленности. Рост социально-экономических проблем.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0B58A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</w:r>
    </w:p>
    <w:p w14:paraId="0054775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Идеология и культура. Новые идеологические ориентиры. Концепция «развитого социализма». Дис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сиденты и неформалы. Литература и искусство: поиски новых путей. Достижения советского спорта. </w:t>
      </w:r>
    </w:p>
    <w:p w14:paraId="43728CA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Повседневная жизнь советского общества в 1964–1985 гг. Общественные настроения. </w:t>
      </w:r>
    </w:p>
    <w:p w14:paraId="1C8A08C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Национальная политика и национальные движения. Новая историческая общность. Изм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енение национального состава населения СССР. Развитие республик в рамках единого государства. Национальные движения. Эволюция национальной политики. </w:t>
      </w:r>
    </w:p>
    <w:p w14:paraId="767EBD8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Внешняя политика СССР в 1964–1985 гг. Новые вызовы внешнего мира. Отношения СССР со странами Запада. Совещ</w:t>
      </w:r>
      <w:r w:rsidRPr="00EC48A1">
        <w:rPr>
          <w:rFonts w:ascii="Times New Roman" w:hAnsi="Times New Roman"/>
          <w:color w:val="000000"/>
          <w:sz w:val="28"/>
          <w:lang w:val="ru-RU"/>
        </w:rPr>
        <w:t>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14:paraId="773A206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СССР и мир в начале 1980-х гг. Нарастание кризисных явлений в СССР. Ю.В. Андропов и начало формирования идеолог</w:t>
      </w:r>
      <w:r w:rsidRPr="00EC48A1">
        <w:rPr>
          <w:rFonts w:ascii="Times New Roman" w:hAnsi="Times New Roman"/>
          <w:color w:val="000000"/>
          <w:sz w:val="28"/>
          <w:lang w:val="ru-RU"/>
        </w:rPr>
        <w:t>ии перемен. М.С. Горбачев и его окружение: курс на реформы.</w:t>
      </w:r>
    </w:p>
    <w:p w14:paraId="0BFA4ED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СССР в 1985–1991 гг. </w:t>
      </w:r>
      <w:r w:rsidRPr="00EC48A1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их реформ. Экономический кризис и окончательное разрушение советской модели экономики. Разработка программ перехода к рыночной экономике. </w:t>
      </w:r>
    </w:p>
    <w:p w14:paraId="1CB02B5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Перемены в духовной сфере в годы перестройки. Гласность и плюрализм. Литература. Кино и театр. Реабилитация жертв пол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итических репрессий. Новый этап в государственно-конфессиональных отношениях. Результаты политики гласности. </w:t>
      </w:r>
    </w:p>
    <w:p w14:paraId="2D7C2F4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Реформа политической системы СССР и ее итоги. Начало изменения советской политической системы. Конституционная реформа 1988–1991 гг. 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Съезд народ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ных депутатов СССР и его значение. Становление многопартийности. Кризис в КПСС и создание Коммунистической партии РСФСР. </w:t>
      </w:r>
    </w:p>
    <w:p w14:paraId="102F96B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Новое политическое мышление и перемены во внешней политике. СССР и Запад. Начало разоружения. Разблокирование региональных конфликтов.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Распад социалистической системы. Результаты политики нового мышления. Отношение к М.С. Горбачеву и его внешней политике в СССР и в мире. </w:t>
      </w:r>
    </w:p>
    <w:p w14:paraId="0CB6642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Национальная политика и подъем национальных движений. Кризис межнациональных отношений. Нарастание националистических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 Августовский политический кр</w:t>
      </w:r>
      <w:r w:rsidRPr="00EC48A1">
        <w:rPr>
          <w:rFonts w:ascii="Times New Roman" w:hAnsi="Times New Roman"/>
          <w:color w:val="000000"/>
          <w:sz w:val="28"/>
          <w:lang w:val="ru-RU"/>
        </w:rPr>
        <w:t>изис 1991 года. Распад СССР.</w:t>
      </w:r>
    </w:p>
    <w:p w14:paraId="4C2C9B9C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665A840A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в 1992 – начале 2020-х гг.</w:t>
      </w:r>
    </w:p>
    <w:p w14:paraId="398861B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Российская Федерация в 1990-е гг. </w:t>
      </w:r>
      <w:r w:rsidRPr="00EC48A1">
        <w:rPr>
          <w:rFonts w:ascii="Times New Roman" w:hAnsi="Times New Roman"/>
          <w:color w:val="000000"/>
          <w:sz w:val="28"/>
          <w:lang w:val="ru-RU"/>
        </w:rPr>
        <w:t>Российская экономика в условиях рынка. Начало радикальных экономических преобразований. Ваучерная приватизация. Положение в экономике России в 1</w:t>
      </w:r>
      <w:r w:rsidRPr="00EC48A1">
        <w:rPr>
          <w:rFonts w:ascii="Times New Roman" w:hAnsi="Times New Roman"/>
          <w:color w:val="000000"/>
          <w:sz w:val="28"/>
          <w:lang w:val="ru-RU"/>
        </w:rPr>
        <w:t>992–1998 гг.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</w:t>
      </w:r>
      <w:r w:rsidRPr="00EC48A1">
        <w:rPr>
          <w:rFonts w:ascii="Times New Roman" w:hAnsi="Times New Roman"/>
          <w:color w:val="000000"/>
          <w:sz w:val="28"/>
          <w:lang w:val="ru-RU"/>
        </w:rPr>
        <w:t>ституции России.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ентаризма. Выборы Президента РФ в 1996 году. Результаты политического развития России в 1990-е гг. Отставка Президента России Б.Н. Ельцина. </w:t>
      </w:r>
    </w:p>
    <w:p w14:paraId="401909B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Межнациональные отношения и национальная политика. Народы и регионы России после распада СССР. Федеративный договор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. Военно-политический кризис в Чеченской Республике. </w:t>
      </w:r>
    </w:p>
    <w:p w14:paraId="1B96645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 </w:t>
      </w:r>
    </w:p>
    <w:p w14:paraId="7394DDB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Внешняя пол</w:t>
      </w:r>
      <w:r w:rsidRPr="00EC48A1">
        <w:rPr>
          <w:rFonts w:ascii="Times New Roman" w:hAnsi="Times New Roman"/>
          <w:color w:val="000000"/>
          <w:sz w:val="28"/>
          <w:lang w:val="ru-RU"/>
        </w:rPr>
        <w:t>итика Российской Федерации в 1990-е гг. Новое место России в мире. 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</w:t>
      </w:r>
      <w:r w:rsidRPr="00EC48A1">
        <w:rPr>
          <w:rFonts w:ascii="Times New Roman" w:hAnsi="Times New Roman"/>
          <w:color w:val="000000"/>
          <w:sz w:val="28"/>
          <w:lang w:val="ru-RU"/>
        </w:rPr>
        <w:t>тском пространстве. Результаты внешней политики страны в 1990-е гг.</w:t>
      </w:r>
    </w:p>
    <w:p w14:paraId="310A631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i/>
          <w:color w:val="000000"/>
          <w:sz w:val="28"/>
          <w:lang w:val="ru-RU"/>
        </w:rPr>
        <w:t>Россия в ХХ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EC48A1">
        <w:rPr>
          <w:rFonts w:ascii="Times New Roman" w:hAnsi="Times New Roman"/>
          <w:i/>
          <w:color w:val="000000"/>
          <w:sz w:val="28"/>
          <w:lang w:val="ru-RU"/>
        </w:rPr>
        <w:t xml:space="preserve"> веке.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Политические вызовы и новые приоритеты внутренней политики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Укрепление вертикали власти. Противодействие террористической угрозе. Урегулирование кр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изиса в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Стабилизация политической системы в годы президентства В.В. Путина. </w:t>
      </w:r>
    </w:p>
    <w:p w14:paraId="76891AD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Россия в 2008–2011 гг. Президент Д.А. Медведев и его программа. Военный конфликт в Закавказье. Новый этап политической реформы. Выборы в Государственную Думу 2011 г. </w:t>
      </w:r>
    </w:p>
    <w:p w14:paraId="04D772A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Социально-экономическое развитие России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Приоритетные национальные проекты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. Экономическое развитие в 2000–2007 гг. Россия в системе мировой рыночной экономики. Мировой экономический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кризис 2008 г. Социальная политика. Изменения в структуре, занятости и численности населения. </w:t>
      </w:r>
    </w:p>
    <w:p w14:paraId="5855AA7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Культура, наука, спорт и общественная жизнь в 1990-х </w:t>
      </w:r>
      <w:r w:rsidRPr="00EC48A1">
        <w:rPr>
          <w:rFonts w:ascii="Times New Roman" w:hAnsi="Times New Roman"/>
          <w:color w:val="000000"/>
          <w:sz w:val="28"/>
          <w:lang w:val="ru-RU"/>
        </w:rPr>
        <w:t>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искусство. Развитие российской культуры в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Развитие науки. Формирование суверенной системы 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бразования. Средства массовой информации. Российский спорт. Государство и основные религиозные конфессии. Повседневная жизнь. </w:t>
      </w:r>
    </w:p>
    <w:p w14:paraId="6979432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Внешняя политика в начале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2008–2020 гг. </w:t>
      </w:r>
    </w:p>
    <w:p w14:paraId="6C11807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Россия в 2012 – начале 2020-х гг. Укрепление обороносп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особности страны. Социально-экономическое развитие. Выборы в Государственную Думу 2016 г. Выборы Президента РФ в 2018 г. Национальные цели развития страны. Конституционная реформа 2020 г. Выборы в Государственную Думу </w:t>
      </w:r>
      <w:r>
        <w:rPr>
          <w:rFonts w:ascii="Times New Roman" w:hAnsi="Times New Roman"/>
          <w:color w:val="000000"/>
          <w:sz w:val="28"/>
        </w:rPr>
        <w:t>VIII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созыва. </w:t>
      </w:r>
    </w:p>
    <w:p w14:paraId="767B0F0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Россия сегодня. Специаль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ная военная операция (СВО). Отношения с Западом в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Давление на Россию со стороны США. Противодействие стратегии Запада в отношении России. Фальсификация истории. Возрождение нацизма. Украинский неонацизм. Переворот 2014 г. на Украине. Возвраще</w:t>
      </w:r>
      <w:r w:rsidRPr="00EC48A1">
        <w:rPr>
          <w:rFonts w:ascii="Times New Roman" w:hAnsi="Times New Roman"/>
          <w:color w:val="000000"/>
          <w:sz w:val="28"/>
          <w:lang w:val="ru-RU"/>
        </w:rPr>
        <w:t>ние Крыма. Судьба Донбасса. Минские соглашения. Специальная военная операция. Противостояние с Западом. Украина – неонацистское государство. Новые регионы. СВО и российское общество. Россия – страна героев.</w:t>
      </w:r>
    </w:p>
    <w:p w14:paraId="69FC74A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Наш край в 1992–2022 гг.</w:t>
      </w:r>
    </w:p>
    <w:p w14:paraId="15142747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Итоговое обобщение по ку</w:t>
      </w:r>
      <w:r w:rsidRPr="00EC48A1">
        <w:rPr>
          <w:rFonts w:ascii="Times New Roman" w:hAnsi="Times New Roman"/>
          <w:color w:val="000000"/>
          <w:sz w:val="28"/>
          <w:lang w:val="ru-RU"/>
        </w:rPr>
        <w:t>рсу «История России. 1945 год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века».</w:t>
      </w:r>
    </w:p>
    <w:p w14:paraId="413384E4" w14:textId="77777777" w:rsidR="00B9402C" w:rsidRPr="00EC48A1" w:rsidRDefault="00B9402C">
      <w:pPr>
        <w:rPr>
          <w:lang w:val="ru-RU"/>
        </w:rPr>
        <w:sectPr w:rsidR="00B9402C" w:rsidRPr="00EC48A1">
          <w:pgSz w:w="11906" w:h="16383"/>
          <w:pgMar w:top="1134" w:right="850" w:bottom="1134" w:left="1701" w:header="720" w:footer="720" w:gutter="0"/>
          <w:cols w:space="720"/>
        </w:sectPr>
      </w:pPr>
    </w:p>
    <w:p w14:paraId="707DFE36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bookmarkStart w:id="9" w:name="block-15025020"/>
      <w:bookmarkEnd w:id="4"/>
      <w:r w:rsidRPr="00EC48A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ИСТОРИИ НА УРОВНЕ СРЕДНЕГО ОБЩЕГО ОБРАЗОВАНИЯ</w:t>
      </w:r>
    </w:p>
    <w:p w14:paraId="2C8E4039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6842A60B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FE8DDF1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0397609D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162166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осмысление сложившихся в российской истории традиций граж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данского служения Отечеству; </w:t>
      </w:r>
    </w:p>
    <w:p w14:paraId="0B01CC6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5F0A54B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осознание исторического значения конституционного развития России, своих конституционных прав и обязанностей, уважен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ие закона и правопорядка; </w:t>
      </w:r>
    </w:p>
    <w:p w14:paraId="2A61DD0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0768635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4AB8546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умение взаимодействовать с социальными институтами в соответствии с их функциями и назначением; </w:t>
      </w:r>
    </w:p>
    <w:p w14:paraId="1C8BC68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гот</w:t>
      </w:r>
      <w:r w:rsidRPr="00EC48A1">
        <w:rPr>
          <w:rFonts w:ascii="Times New Roman" w:hAnsi="Times New Roman"/>
          <w:color w:val="000000"/>
          <w:sz w:val="28"/>
          <w:lang w:val="ru-RU"/>
        </w:rPr>
        <w:t>овность к гуманитарной и волонтерской деятельности;</w:t>
      </w:r>
    </w:p>
    <w:p w14:paraId="394CA062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4BB199E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свою страну, свой край, свой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язык и культуру, прошлое и настоящее многонационального народа России; </w:t>
      </w:r>
    </w:p>
    <w:p w14:paraId="776B207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</w:t>
      </w:r>
      <w:r w:rsidRPr="00EC48A1">
        <w:rPr>
          <w:rFonts w:ascii="Times New Roman" w:hAnsi="Times New Roman"/>
          <w:color w:val="000000"/>
          <w:sz w:val="28"/>
          <w:lang w:val="ru-RU"/>
        </w:rPr>
        <w:t>труде; идейная убежденность, готовность к служению и защите Отечества, ответственность за его судьбу;</w:t>
      </w:r>
    </w:p>
    <w:p w14:paraId="63CA643A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6673F8F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личностное осмысление и принятие сущности и значения исторически сложившихся и развивавшихся духовно-нравственных цен</w:t>
      </w:r>
      <w:r w:rsidRPr="00EC48A1">
        <w:rPr>
          <w:rFonts w:ascii="Times New Roman" w:hAnsi="Times New Roman"/>
          <w:color w:val="000000"/>
          <w:sz w:val="28"/>
          <w:lang w:val="ru-RU"/>
        </w:rPr>
        <w:t>ностей российского народа;</w:t>
      </w:r>
    </w:p>
    <w:p w14:paraId="0A23B55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способность оценивать ситуации нравственного выбора и принимать осознанные решения, ориентируясь на морально-нравственные ценности и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современного российского общества; понимание значения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личного вклада в построение устойчивого будущего; </w:t>
      </w:r>
    </w:p>
    <w:p w14:paraId="16EF88C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представителям старших поколений, осознание значения создания семьи на основе принятия ценностей семейной жизни в соответствии с традициями народов России;</w:t>
      </w:r>
    </w:p>
    <w:p w14:paraId="7E5EA4B6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4) эст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етического воспитания:</w:t>
      </w:r>
    </w:p>
    <w:p w14:paraId="0FE1CE5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представление об исторически сложившемся культурном многообразии своей страны и мира; </w:t>
      </w:r>
    </w:p>
    <w:p w14:paraId="64B5623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1D8632A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ознание значимости для личности и общества наследия отечественного и мирового искусства, этнических культурных традиций и народного творчества; эстетическое отношение к миру, современной культуре, включая эстетику быта, научного и технического творчества, </w:t>
      </w:r>
      <w:r w:rsidRPr="00EC48A1">
        <w:rPr>
          <w:rFonts w:ascii="Times New Roman" w:hAnsi="Times New Roman"/>
          <w:color w:val="000000"/>
          <w:sz w:val="28"/>
          <w:lang w:val="ru-RU"/>
        </w:rPr>
        <w:t>спорта, труда, общественных отношений;</w:t>
      </w:r>
    </w:p>
    <w:p w14:paraId="4050D8A6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78943EC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 и необходимости ее сохранения (в том числе на основе примеров из истории); </w:t>
      </w:r>
    </w:p>
    <w:p w14:paraId="6A3A514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представление об идеалах гармоничного физического и духовного развития человека в историч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еских обществах и в современную эпоху; ответственное отношение к своему здоровью и установка на здоровый образ жизни; </w:t>
      </w:r>
    </w:p>
    <w:p w14:paraId="5A4C2485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3621F07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понимание на основе знания истории значения трудовой деятельности как источника развития человека и общества; ув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ажение к труду и результатам трудовой деятельности человека; </w:t>
      </w:r>
    </w:p>
    <w:p w14:paraId="4F12B92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представление о разнообразии существовавших в прошлом и современных профессий; формирование интереса к различным сферам профессиональной деятельности; готовность совершать осознанный выбор будущ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ей профессии и реализовывать собственные жизненные планы; </w:t>
      </w:r>
    </w:p>
    <w:p w14:paraId="1C5608A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мотивация и способность к образованию и самообразованию на протяжении всей жизни;</w:t>
      </w:r>
    </w:p>
    <w:p w14:paraId="2B96AF55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4ED1205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осмысление исторического опыта взаимодействия людей с природной средой, его позитивны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х и негативных проявлений;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47D2F9A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</w:t>
      </w:r>
      <w:r w:rsidRPr="00EC48A1">
        <w:rPr>
          <w:rFonts w:ascii="Times New Roman" w:hAnsi="Times New Roman"/>
          <w:color w:val="000000"/>
          <w:sz w:val="28"/>
          <w:lang w:val="ru-RU"/>
        </w:rPr>
        <w:t>их вред окружающей природной и социальной среде;</w:t>
      </w:r>
    </w:p>
    <w:p w14:paraId="03C17204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2F3FA2D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нию своего места в поликультурном мире; </w:t>
      </w:r>
    </w:p>
    <w:p w14:paraId="37573CC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осмысление значения истории как знания о развитии человека и общества, о социальном и нравственном опыте предшествующих поколений; совершенствование языковой и читательской культуры как средства взаимодействия между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людьми и познания мира;</w:t>
      </w:r>
    </w:p>
    <w:p w14:paraId="28C4090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истории;</w:t>
      </w:r>
    </w:p>
    <w:p w14:paraId="039BC7E9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9) эмоциональный интеллект:</w:t>
      </w:r>
    </w:p>
    <w:p w14:paraId="0A50F21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развитие самосознания (вкл</w:t>
      </w:r>
      <w:r w:rsidRPr="00EC48A1">
        <w:rPr>
          <w:rFonts w:ascii="Times New Roman" w:hAnsi="Times New Roman"/>
          <w:color w:val="000000"/>
          <w:sz w:val="28"/>
          <w:lang w:val="ru-RU"/>
        </w:rPr>
        <w:t>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саморегулирования, включающего самоконтроль, умен</w:t>
      </w:r>
      <w:r w:rsidRPr="00EC48A1">
        <w:rPr>
          <w:rFonts w:ascii="Times New Roman" w:hAnsi="Times New Roman"/>
          <w:color w:val="000000"/>
          <w:sz w:val="28"/>
          <w:lang w:val="ru-RU"/>
        </w:rPr>
        <w:t>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</w:t>
      </w:r>
      <w:r w:rsidRPr="00EC48A1">
        <w:rPr>
          <w:rFonts w:ascii="Times New Roman" w:hAnsi="Times New Roman"/>
          <w:color w:val="000000"/>
          <w:sz w:val="28"/>
          <w:lang w:val="ru-RU"/>
        </w:rPr>
        <w:t>вовать, исходя из своих возможностей; эмпатии (способность понимать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</w:t>
      </w:r>
      <w:r w:rsidRPr="00EC48A1">
        <w:rPr>
          <w:rFonts w:ascii="Times New Roman" w:hAnsi="Times New Roman"/>
          <w:color w:val="000000"/>
          <w:sz w:val="28"/>
          <w:lang w:val="ru-RU"/>
        </w:rPr>
        <w:t>уждений и эмоций с учетом позиций и мнений других участников общения).</w:t>
      </w:r>
    </w:p>
    <w:p w14:paraId="5E650C6A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  <w:bookmarkStart w:id="10" w:name="_Toc142487931"/>
      <w:bookmarkEnd w:id="10"/>
    </w:p>
    <w:p w14:paraId="659A1C17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64349989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0F30E49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1777E77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истории на уровне среднего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6DF80ECE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605CECB8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7F240A8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3A769D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формулировать проблему, вопрос, требующий решения; </w:t>
      </w:r>
    </w:p>
    <w:p w14:paraId="58950E4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существенный признак или основания для сравнения, классификации и обобщения; </w:t>
      </w:r>
    </w:p>
    <w:p w14:paraId="6951FFE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</w:t>
      </w:r>
      <w:r w:rsidRPr="00EC48A1">
        <w:rPr>
          <w:rFonts w:ascii="Times New Roman" w:hAnsi="Times New Roman"/>
          <w:color w:val="000000"/>
          <w:sz w:val="28"/>
          <w:lang w:val="ru-RU"/>
        </w:rPr>
        <w:t>ритерии их достижения;</w:t>
      </w:r>
    </w:p>
    <w:p w14:paraId="09D324A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выявлять закономерные черты и противоречия в рассматриваемых явлениях;</w:t>
      </w:r>
    </w:p>
    <w:p w14:paraId="0431C51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учетом анализа имеющихся ресурсов;</w:t>
      </w:r>
    </w:p>
    <w:p w14:paraId="046262C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целям.</w:t>
      </w:r>
    </w:p>
    <w:p w14:paraId="4D73AC27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Базовые иссл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едовательские действия</w:t>
      </w:r>
      <w:r w:rsidRPr="00EC48A1">
        <w:rPr>
          <w:rFonts w:ascii="Times New Roman" w:hAnsi="Times New Roman"/>
          <w:color w:val="000000"/>
          <w:sz w:val="28"/>
          <w:lang w:val="ru-RU"/>
        </w:rPr>
        <w:t>:</w:t>
      </w:r>
    </w:p>
    <w:p w14:paraId="69A041C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определять познавательную задачу; намечать путь ее решения и осуществлять подбор исторического материала, объекта; </w:t>
      </w:r>
    </w:p>
    <w:p w14:paraId="4408B24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деятельности;</w:t>
      </w:r>
    </w:p>
    <w:p w14:paraId="1CAB599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осуществлять анализ объекта в соответствии с при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нципом историзма, основными процедурами исторического познания; </w:t>
      </w:r>
    </w:p>
    <w:p w14:paraId="7498672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систематизировать и обобщать исторические факты (в том числе в форме таблиц, схем); </w:t>
      </w:r>
    </w:p>
    <w:p w14:paraId="15BAC5C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выявлять характерные признаки исторических явлений; </w:t>
      </w:r>
    </w:p>
    <w:p w14:paraId="3941043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 прошло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го и настоящего; </w:t>
      </w:r>
    </w:p>
    <w:p w14:paraId="0E4C2F1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сравнивать события, ситуации, определяя основания для сравнения, выявляя общие черты и различия; </w:t>
      </w:r>
    </w:p>
    <w:p w14:paraId="1BB74F2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формулировать и обосновывать выводы; </w:t>
      </w:r>
    </w:p>
    <w:p w14:paraId="6264AE8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соотносить полученный результат с имеющимся историческим знанием; </w:t>
      </w:r>
    </w:p>
    <w:p w14:paraId="4B87B08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полученного результата; </w:t>
      </w:r>
    </w:p>
    <w:p w14:paraId="2F8C1C3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различных формах (сообщение, эссе, презентация, реферат, учебный проект и другие); </w:t>
      </w:r>
    </w:p>
    <w:p w14:paraId="2D221B8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объяснять сферу применения и значение проведенного учебного исследования в современном общественном к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онтексте. </w:t>
      </w:r>
    </w:p>
    <w:p w14:paraId="1087E052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7B5531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– извлекать, сопоставлять, систематизировать и интерпретировать ин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формацию; </w:t>
      </w:r>
    </w:p>
    <w:p w14:paraId="1240DCF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 </w:t>
      </w:r>
    </w:p>
    <w:p w14:paraId="5D69BA2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рассматривать комплексы источников, выявляя совпадения и различия их свидетельств; </w:t>
      </w:r>
    </w:p>
    <w:p w14:paraId="3C16925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 </w:t>
      </w:r>
    </w:p>
    <w:p w14:paraId="48F9650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создавать т</w:t>
      </w:r>
      <w:r w:rsidRPr="00EC48A1">
        <w:rPr>
          <w:rFonts w:ascii="Times New Roman" w:hAnsi="Times New Roman"/>
          <w:color w:val="000000"/>
          <w:sz w:val="28"/>
          <w:lang w:val="ru-RU"/>
        </w:rPr>
        <w:t>ексты в различных форматах с учетом назначения информации целевой аудитории, выбирая оптимальную форму представления и визуализации.</w:t>
      </w:r>
    </w:p>
    <w:p w14:paraId="22A5B1AF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99E4EE1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5944F27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овременном мире; </w:t>
      </w:r>
    </w:p>
    <w:p w14:paraId="4515B7A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событий и личностей прошлого и современности, выявляя сходство и различие высказываемых оценок; </w:t>
      </w:r>
    </w:p>
    <w:p w14:paraId="6D349E3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излагать и аргументировать свою точку зрения в устном высказывании, письменном тексте; </w:t>
      </w:r>
    </w:p>
    <w:p w14:paraId="16A6CEE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владеть способами общения и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конструктивного взаимодействия, в том числе межкультурного, в образовательной организации и социальном окружении; </w:t>
      </w:r>
    </w:p>
    <w:p w14:paraId="185BE71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ситуации.</w:t>
      </w:r>
    </w:p>
    <w:p w14:paraId="18BDCE54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4A125FC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14:paraId="753B1A9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владеть приемами самооргани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зации своей учебной и общественной работы: выявлять проблему, задачи, требующие решения; составлять план действий, определять способ решения, последовательно реализовывать намеченный план действий и другие; </w:t>
      </w:r>
    </w:p>
    <w:p w14:paraId="7778488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владеть приемами самоконтроля: осуществлять само</w:t>
      </w:r>
      <w:r w:rsidRPr="00EC48A1">
        <w:rPr>
          <w:rFonts w:ascii="Times New Roman" w:hAnsi="Times New Roman"/>
          <w:color w:val="000000"/>
          <w:sz w:val="28"/>
          <w:lang w:val="ru-RU"/>
        </w:rPr>
        <w:t>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14:paraId="5C845BD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принятие себя и других: осознавать свои достижения и слабые стороны в учении, общении, сотрудничестве со сверстни</w:t>
      </w:r>
      <w:r w:rsidRPr="00EC48A1">
        <w:rPr>
          <w:rFonts w:ascii="Times New Roman" w:hAnsi="Times New Roman"/>
          <w:color w:val="000000"/>
          <w:sz w:val="28"/>
          <w:lang w:val="ru-RU"/>
        </w:rPr>
        <w:t>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 решения учебных задач, проблем.</w:t>
      </w:r>
    </w:p>
    <w:p w14:paraId="5CC4CC87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Совместная деятел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ьность:</w:t>
      </w:r>
    </w:p>
    <w:p w14:paraId="04E74D6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14:paraId="38924E8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планировать и осуществлять совместную работу, коллективные учебные проекты по истории, в том числе на региона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льном материале; </w:t>
      </w:r>
    </w:p>
    <w:p w14:paraId="5FDA60A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определять свое участие в общей работе и координировать свои действия с другими членами команды; </w:t>
      </w:r>
    </w:p>
    <w:p w14:paraId="57BB1D4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проявлять творчество и инициативу в индивидуальной и командной работе; </w:t>
      </w:r>
    </w:p>
    <w:p w14:paraId="405EACC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оценивать полученные результаты и свой вклад в общую работу.</w:t>
      </w:r>
    </w:p>
    <w:p w14:paraId="0B17C197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  <w:bookmarkStart w:id="11" w:name="_Toc142487932"/>
      <w:bookmarkEnd w:id="11"/>
    </w:p>
    <w:p w14:paraId="296A692A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</w:t>
      </w:r>
    </w:p>
    <w:p w14:paraId="725149A5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33833388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4B5CB42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по истории на уровне среднего общего образования должны обеспечивать:</w:t>
      </w:r>
    </w:p>
    <w:p w14:paraId="3E7854D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1) понимание значимости России в мировых политических и социально-экономических процессах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в., знание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</w:t>
      </w:r>
      <w:r w:rsidRPr="00EC48A1">
        <w:rPr>
          <w:rFonts w:ascii="Times New Roman" w:hAnsi="Times New Roman"/>
          <w:color w:val="000000"/>
          <w:sz w:val="28"/>
          <w:lang w:val="ru-RU"/>
        </w:rPr>
        <w:t>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гих важнейших событий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особенности развития культуры народов СССР (России);</w:t>
      </w:r>
    </w:p>
    <w:p w14:paraId="295CCFE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2) 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тическое и культурное развитие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68A058B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3) 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и их </w:t>
      </w:r>
      <w:r w:rsidRPr="00EC48A1">
        <w:rPr>
          <w:rFonts w:ascii="Times New Roman" w:hAnsi="Times New Roman"/>
          <w:color w:val="000000"/>
          <w:sz w:val="28"/>
          <w:lang w:val="ru-RU"/>
        </w:rPr>
        <w:t>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 используя источники разных типов;</w:t>
      </w:r>
    </w:p>
    <w:p w14:paraId="6A7813C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4) умение выявлять существенные ч</w:t>
      </w:r>
      <w:r w:rsidRPr="00EC48A1">
        <w:rPr>
          <w:rFonts w:ascii="Times New Roman" w:hAnsi="Times New Roman"/>
          <w:color w:val="000000"/>
          <w:sz w:val="28"/>
          <w:lang w:val="ru-RU"/>
        </w:rPr>
        <w:t>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14:paraId="1B9AEAE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5) умение устанавливать причинно-следственные, пространственные,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в</w:t>
      </w:r>
      <w:r w:rsidRPr="00EC48A1">
        <w:rPr>
          <w:rFonts w:ascii="Times New Roman" w:hAnsi="Times New Roman"/>
          <w:color w:val="000000"/>
          <w:sz w:val="28"/>
          <w:lang w:val="ru-RU"/>
        </w:rPr>
        <w:t>ременны́е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их итоги; соотносить события истории родного края и истории России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 в ХХ – на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133135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6) 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</w:t>
      </w:r>
      <w:r w:rsidRPr="00EC48A1">
        <w:rPr>
          <w:rFonts w:ascii="Times New Roman" w:hAnsi="Times New Roman"/>
          <w:color w:val="000000"/>
          <w:sz w:val="28"/>
          <w:lang w:val="ru-RU"/>
        </w:rPr>
        <w:t>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14:paraId="3F7A900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7) умение осуществлять с соблюдением правил информационной безопасности поиск исторической информации по 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</w:t>
      </w:r>
      <w:r w:rsidRPr="00EC48A1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5BF4540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8) 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</w:t>
      </w:r>
      <w:r w:rsidRPr="00EC48A1">
        <w:rPr>
          <w:rFonts w:ascii="Times New Roman" w:hAnsi="Times New Roman"/>
          <w:color w:val="000000"/>
          <w:sz w:val="28"/>
          <w:lang w:val="ru-RU"/>
        </w:rPr>
        <w:t>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</w:t>
      </w:r>
      <w:r w:rsidRPr="00EC48A1">
        <w:rPr>
          <w:rFonts w:ascii="Times New Roman" w:hAnsi="Times New Roman"/>
          <w:color w:val="000000"/>
          <w:sz w:val="28"/>
          <w:lang w:val="ru-RU"/>
        </w:rPr>
        <w:t>есурсов библиотек, музеев и других);</w:t>
      </w:r>
    </w:p>
    <w:p w14:paraId="47496C0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9) 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народами, людьми разных культу</w:t>
      </w:r>
      <w:r w:rsidRPr="00EC48A1">
        <w:rPr>
          <w:rFonts w:ascii="Times New Roman" w:hAnsi="Times New Roman"/>
          <w:color w:val="000000"/>
          <w:sz w:val="28"/>
          <w:lang w:val="ru-RU"/>
        </w:rPr>
        <w:t>р; проявление уважения к историческому наследию народов России;</w:t>
      </w:r>
    </w:p>
    <w:p w14:paraId="66C3668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10) умение защищать историческую правду, не допускать умаления подвига народа при защите Отечества, готовность противодействовать фальсификациям российской истории;</w:t>
      </w:r>
    </w:p>
    <w:p w14:paraId="7140EBC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11) знание ключевых событий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, основных дат и этапов истории России и мира в ХХ – начале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выдающихся деятелей отечественной и всемирной истории; важнейших достижений культуры, ценностных ориентиров.</w:t>
      </w:r>
    </w:p>
    <w:p w14:paraId="62A348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Условием достижения каждого из предметных результатов изучения истории на уровн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 среднего общего образования является усвоение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обучающимися знаний и формирование умений, которые составляют структуру предметного результата. </w:t>
      </w:r>
    </w:p>
    <w:p w14:paraId="2D2DC4C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умений, составляющих структуру предметных результатов, происходит на учебном материале, изучаемом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в 10–11 классах с учетом того, что достижение предметных результатов предполагает не только обращение к истории России и всемирной истории ХХ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в., но и к важнейшим событиям, явлениям, процессам истории нашей страны с древнейших времен до начала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XX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При планировании уроков истории следует предусмотреть повторение изученных ранее исторических событий, явлений, процессов, деятельности исторических личностей России, связанных с актуальным историческим материалом урока.</w:t>
      </w:r>
    </w:p>
    <w:p w14:paraId="4FE214DA" w14:textId="77777777" w:rsidR="00B9402C" w:rsidRPr="00EC48A1" w:rsidRDefault="00B9402C">
      <w:pPr>
        <w:spacing w:after="0" w:line="264" w:lineRule="auto"/>
        <w:ind w:left="120"/>
        <w:jc w:val="both"/>
        <w:rPr>
          <w:lang w:val="ru-RU"/>
        </w:rPr>
      </w:pPr>
    </w:p>
    <w:p w14:paraId="2F46C8E3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в 10 класс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995703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Понимание значимости России в мировых политических и социально-экономических процессах 1914–1945 гг., знание достижений страны и ее народа; умение характеризовать историческое значение Российской револ</w:t>
      </w:r>
      <w:r w:rsidRPr="00EC48A1">
        <w:rPr>
          <w:rFonts w:ascii="Times New Roman" w:hAnsi="Times New Roman"/>
          <w:color w:val="000000"/>
          <w:sz w:val="28"/>
          <w:lang w:val="ru-RU"/>
        </w:rPr>
        <w:t>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14:paraId="04FE362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Достижение указанного предм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етного результата непосредственно связано с усвоением обучающимися знаний важнейших событий, явлений, процессов истории России 1914–1945 гг., умением верно интерпретировать исторические факты, давать им оценку, умением противостоять попыткам фальсификации </w:t>
      </w:r>
      <w:r w:rsidRPr="00EC48A1">
        <w:rPr>
          <w:rFonts w:ascii="Times New Roman" w:hAnsi="Times New Roman"/>
          <w:color w:val="000000"/>
          <w:sz w:val="28"/>
          <w:lang w:val="ru-RU"/>
        </w:rPr>
        <w:t>истории, отстаивать историческую правду. Данный результат достижим при комплексном использовании методов обучения и воспитания.</w:t>
      </w:r>
    </w:p>
    <w:p w14:paraId="2770905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245F5F4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называть наиболее значимые события истории России </w:t>
      </w:r>
      <w:r w:rsidRPr="00EC48A1">
        <w:rPr>
          <w:rFonts w:ascii="Times New Roman" w:hAnsi="Times New Roman"/>
          <w:color w:val="000000"/>
          <w:sz w:val="28"/>
          <w:lang w:val="ru-RU"/>
        </w:rPr>
        <w:t>1914–1945 гг., объяснять их особую значимость для истории нашей страны;</w:t>
      </w:r>
    </w:p>
    <w:p w14:paraId="79D8288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1914–1945 гг., их значение для истории России и челове</w:t>
      </w:r>
      <w:r w:rsidRPr="00EC48A1">
        <w:rPr>
          <w:rFonts w:ascii="Times New Roman" w:hAnsi="Times New Roman"/>
          <w:color w:val="000000"/>
          <w:sz w:val="28"/>
          <w:lang w:val="ru-RU"/>
        </w:rPr>
        <w:t>чества в целом;</w:t>
      </w:r>
    </w:p>
    <w:p w14:paraId="749779D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всемирной истории 1914–1945 гг., выявлять попытки фальсификации истории;</w:t>
      </w:r>
    </w:p>
    <w:p w14:paraId="7229185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России, аргументированно противостоять попыткам фальсификации исторических фактов, связанных с важнейш</w:t>
      </w:r>
      <w:r w:rsidRPr="00EC48A1">
        <w:rPr>
          <w:rFonts w:ascii="Times New Roman" w:hAnsi="Times New Roman"/>
          <w:color w:val="000000"/>
          <w:sz w:val="28"/>
          <w:lang w:val="ru-RU"/>
        </w:rPr>
        <w:t>ими событиями, явлениями, процессами истории России 1914–1945 гг.</w:t>
      </w:r>
    </w:p>
    <w:p w14:paraId="2D98DF7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</w:t>
      </w:r>
      <w:r w:rsidRPr="00EC48A1">
        <w:rPr>
          <w:rFonts w:ascii="Times New Roman" w:hAnsi="Times New Roman"/>
          <w:color w:val="000000"/>
          <w:sz w:val="28"/>
          <w:lang w:val="ru-RU"/>
        </w:rPr>
        <w:t>оссии в 1914–1945 гг.</w:t>
      </w:r>
    </w:p>
    <w:p w14:paraId="5CC086F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106327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называть имена наиболее выдающихся деятелей истории России 1914–1945 гг., события, процессы, в которых они участвовали;</w:t>
      </w:r>
    </w:p>
    <w:p w14:paraId="45CB6B7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характеризовать деятельность историч</w:t>
      </w:r>
      <w:r w:rsidRPr="00EC48A1">
        <w:rPr>
          <w:rFonts w:ascii="Times New Roman" w:hAnsi="Times New Roman"/>
          <w:color w:val="000000"/>
          <w:sz w:val="28"/>
          <w:lang w:val="ru-RU"/>
        </w:rPr>
        <w:t>еских личностей в рамках событий, процессов истории России 1914–1945 гг., оценивать значение их деятельности для истории нашей станы и человечества в целом;</w:t>
      </w:r>
    </w:p>
    <w:p w14:paraId="27E71C8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характеризовать значение и последствия событий 1914–1945 гг., в которых участвовали </w:t>
      </w:r>
      <w:r w:rsidRPr="00EC48A1">
        <w:rPr>
          <w:rFonts w:ascii="Times New Roman" w:hAnsi="Times New Roman"/>
          <w:color w:val="000000"/>
          <w:sz w:val="28"/>
          <w:lang w:val="ru-RU"/>
        </w:rPr>
        <w:t>выдающиеся исторические личности, для истории России;</w:t>
      </w:r>
    </w:p>
    <w:p w14:paraId="683D845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14:paraId="1B0BB52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исторических событий, явлений</w:t>
      </w:r>
      <w:r w:rsidRPr="00EC48A1">
        <w:rPr>
          <w:rFonts w:ascii="Times New Roman" w:hAnsi="Times New Roman"/>
          <w:color w:val="000000"/>
          <w:sz w:val="28"/>
          <w:lang w:val="ru-RU"/>
        </w:rPr>
        <w:t>, процессов истории родного края, истории России и всемирной истории 1914–1945 гг.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</w:t>
      </w:r>
      <w:r w:rsidRPr="00EC48A1">
        <w:rPr>
          <w:rFonts w:ascii="Times New Roman" w:hAnsi="Times New Roman"/>
          <w:color w:val="000000"/>
          <w:sz w:val="28"/>
          <w:lang w:val="ru-RU"/>
        </w:rPr>
        <w:t>териала, в том числе используя источники разных типов.</w:t>
      </w:r>
    </w:p>
    <w:p w14:paraId="2B31A36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2A56D1D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объяснять смысл изученных/изучаемых исторических понятий и терминов из истории России и всемирной истории 1914–1945 гг., пр</w:t>
      </w:r>
      <w:r w:rsidRPr="00EC48A1">
        <w:rPr>
          <w:rFonts w:ascii="Times New Roman" w:hAnsi="Times New Roman"/>
          <w:color w:val="000000"/>
          <w:sz w:val="28"/>
          <w:lang w:val="ru-RU"/>
        </w:rPr>
        <w:t>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5FBD88D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 самостоятельно составленному плану представлять развернутый рассказ (описание) 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ключевых событиях родного края, истории России и всемирной истории 1914–1945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14:paraId="05366DA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сос</w:t>
      </w:r>
      <w:r w:rsidRPr="00EC48A1">
        <w:rPr>
          <w:rFonts w:ascii="Times New Roman" w:hAnsi="Times New Roman"/>
          <w:color w:val="000000"/>
          <w:sz w:val="28"/>
          <w:lang w:val="ru-RU"/>
        </w:rPr>
        <w:t>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1914–1945 гг., анализируя изменения, происшедшие в течение рассматриваемого периода;</w:t>
      </w:r>
    </w:p>
    <w:p w14:paraId="141879B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пр</w:t>
      </w:r>
      <w:r w:rsidRPr="00EC48A1">
        <w:rPr>
          <w:rFonts w:ascii="Times New Roman" w:hAnsi="Times New Roman"/>
          <w:color w:val="000000"/>
          <w:sz w:val="28"/>
          <w:lang w:val="ru-RU"/>
        </w:rPr>
        <w:t>едставлять описание памятников материальной и художественной культуры 1914–1945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</w:t>
      </w:r>
      <w:r w:rsidRPr="00EC48A1">
        <w:rPr>
          <w:rFonts w:ascii="Times New Roman" w:hAnsi="Times New Roman"/>
          <w:color w:val="000000"/>
          <w:sz w:val="28"/>
          <w:lang w:val="ru-RU"/>
        </w:rPr>
        <w:t>оздания памятников культуры;</w:t>
      </w:r>
    </w:p>
    <w:p w14:paraId="0A01BB6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представлять результаты самостоятельного изучения исторической информации из истории России и всемирной истории 1914–1945 гг. в форме сложного плана, конспекта, реферата;</w:t>
      </w:r>
    </w:p>
    <w:p w14:paraId="7F7FC73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</w:t>
      </w:r>
      <w:r w:rsidRPr="00EC48A1">
        <w:rPr>
          <w:rFonts w:ascii="Times New Roman" w:hAnsi="Times New Roman"/>
          <w:color w:val="000000"/>
          <w:sz w:val="28"/>
          <w:lang w:val="ru-RU"/>
        </w:rPr>
        <w:t>ериала свое отношение к наиболее значительным событиям, достижениям и личностям истории России и зарубежных стран 1914–1945 гг.;</w:t>
      </w:r>
    </w:p>
    <w:p w14:paraId="640A96E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аргументации для обоснования своей позиции; самостоятельно отбирать факты, которые могут быт</w:t>
      </w:r>
      <w:r w:rsidRPr="00EC48A1">
        <w:rPr>
          <w:rFonts w:ascii="Times New Roman" w:hAnsi="Times New Roman"/>
          <w:color w:val="000000"/>
          <w:sz w:val="28"/>
          <w:lang w:val="ru-RU"/>
        </w:rPr>
        <w:t>ь использованы для подтверждения или опровержения какой-либо оценки исторических событий;</w:t>
      </w:r>
    </w:p>
    <w:p w14:paraId="054BAA3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</w:t>
      </w:r>
      <w:r w:rsidRPr="00EC48A1">
        <w:rPr>
          <w:rFonts w:ascii="Times New Roman" w:hAnsi="Times New Roman"/>
          <w:color w:val="000000"/>
          <w:sz w:val="28"/>
          <w:lang w:val="ru-RU"/>
        </w:rPr>
        <w:t>914–1945 гг.; сравнивать предложенную аргументацию, выбирать наиболее аргументированную позицию.</w:t>
      </w:r>
    </w:p>
    <w:p w14:paraId="42CE678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явлений, процессов 1914–1945 гг.; систематизировать историческую информацию в соответствии с заданными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критериями; сравнивать изученные исторические события, явления, процессы.</w:t>
      </w:r>
    </w:p>
    <w:p w14:paraId="0365CA6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312CBF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</w:t>
      </w:r>
      <w:r w:rsidRPr="00EC48A1">
        <w:rPr>
          <w:rFonts w:ascii="Times New Roman" w:hAnsi="Times New Roman"/>
          <w:color w:val="000000"/>
          <w:sz w:val="28"/>
          <w:lang w:val="ru-RU"/>
        </w:rPr>
        <w:t>ии 1914–1945 гг.;</w:t>
      </w:r>
    </w:p>
    <w:p w14:paraId="3328FC2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1914–1945 гг. события, явления, процессы; факты и мнения, описания и объяснения, гипотезы и теории;</w:t>
      </w:r>
    </w:p>
    <w:p w14:paraId="465D7FF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группировать, систематизировать исторические факты по </w:t>
      </w:r>
      <w:r w:rsidRPr="00EC48A1">
        <w:rPr>
          <w:rFonts w:ascii="Times New Roman" w:hAnsi="Times New Roman"/>
          <w:color w:val="000000"/>
          <w:sz w:val="28"/>
          <w:lang w:val="ru-RU"/>
        </w:rPr>
        <w:t>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14:paraId="0C03EC5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1914–1945 гг.;</w:t>
      </w:r>
    </w:p>
    <w:p w14:paraId="0D8FBBB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давать оценку возможности/корректности сравнения событий, явлений, процессов, взглядов исторических деятелей истории России и зарубежных стран в 1914–1945 гг.;</w:t>
      </w:r>
    </w:p>
    <w:p w14:paraId="5E217F6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исторические события, явления, процессы, взгляды исторических деятелей истории Росси</w:t>
      </w:r>
      <w:r w:rsidRPr="00EC48A1">
        <w:rPr>
          <w:rFonts w:ascii="Times New Roman" w:hAnsi="Times New Roman"/>
          <w:color w:val="000000"/>
          <w:sz w:val="28"/>
          <w:lang w:val="ru-RU"/>
        </w:rPr>
        <w:t>и и зарубежных стран 1914–1945 гг. по самостоятельно определенным критериям; на основе сравнения самостоятельно делать выводы;</w:t>
      </w:r>
    </w:p>
    <w:p w14:paraId="46223C8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основе изучения исторического материала устанавливать исторические аналогии.</w:t>
      </w:r>
    </w:p>
    <w:p w14:paraId="2A7A0A2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устанавливать причинно-следственные, прост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ранственные,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1914–1945 гг.; определять современников исторических событий истории России и человечества в целом </w:t>
      </w:r>
      <w:r w:rsidRPr="00EC48A1">
        <w:rPr>
          <w:rFonts w:ascii="Times New Roman" w:hAnsi="Times New Roman"/>
          <w:color w:val="000000"/>
          <w:sz w:val="28"/>
          <w:lang w:val="ru-RU"/>
        </w:rPr>
        <w:t>в 1914–1945 гг.</w:t>
      </w:r>
    </w:p>
    <w:p w14:paraId="26E32EB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484DC9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основе изученного материала по истории России и зарубежных стран 1914–1945 гг. определять (различать) причины, предпосылки, поводы, последствия, указывать итог</w:t>
      </w:r>
      <w:r w:rsidRPr="00EC48A1">
        <w:rPr>
          <w:rFonts w:ascii="Times New Roman" w:hAnsi="Times New Roman"/>
          <w:color w:val="000000"/>
          <w:sz w:val="28"/>
          <w:lang w:val="ru-RU"/>
        </w:rPr>
        <w:t>и, значение исторических событий, явлений, процессов;</w:t>
      </w:r>
    </w:p>
    <w:p w14:paraId="280F046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причинно-следственные, пространственные,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</w:t>
      </w:r>
      <w:r w:rsidRPr="00EC48A1">
        <w:rPr>
          <w:rFonts w:ascii="Times New Roman" w:hAnsi="Times New Roman"/>
          <w:color w:val="000000"/>
          <w:sz w:val="28"/>
          <w:lang w:val="ru-RU"/>
        </w:rPr>
        <w:t>жных стран 1914–1945 гг.;</w:t>
      </w:r>
    </w:p>
    <w:p w14:paraId="6328361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1914–1945 гг.;</w:t>
      </w:r>
    </w:p>
    <w:p w14:paraId="18AFC7F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</w:t>
      </w:r>
      <w:r w:rsidRPr="00EC48A1">
        <w:rPr>
          <w:rFonts w:ascii="Times New Roman" w:hAnsi="Times New Roman"/>
          <w:color w:val="000000"/>
          <w:sz w:val="28"/>
          <w:lang w:val="ru-RU"/>
        </w:rPr>
        <w:t>нных, пространственно-временных связей исторических событий, явлений, процессов;</w:t>
      </w:r>
    </w:p>
    <w:p w14:paraId="2A96ACF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1914–1945 гг.;</w:t>
      </w:r>
    </w:p>
    <w:p w14:paraId="7175501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определять современников исторических событий, явлений, процессов истории </w:t>
      </w:r>
      <w:r w:rsidRPr="00EC48A1">
        <w:rPr>
          <w:rFonts w:ascii="Times New Roman" w:hAnsi="Times New Roman"/>
          <w:color w:val="000000"/>
          <w:sz w:val="28"/>
          <w:lang w:val="ru-RU"/>
        </w:rPr>
        <w:t>России и человечества в целом 1914–1945 гг.</w:t>
      </w:r>
    </w:p>
    <w:p w14:paraId="3C8EB1E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1914–1945 гг., оц</w:t>
      </w:r>
      <w:r w:rsidRPr="00EC48A1">
        <w:rPr>
          <w:rFonts w:ascii="Times New Roman" w:hAnsi="Times New Roman"/>
          <w:color w:val="000000"/>
          <w:sz w:val="28"/>
          <w:lang w:val="ru-RU"/>
        </w:rPr>
        <w:t>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14:paraId="494C27F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9A5ECE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разли</w:t>
      </w:r>
      <w:r w:rsidRPr="00EC48A1">
        <w:rPr>
          <w:rFonts w:ascii="Times New Roman" w:hAnsi="Times New Roman"/>
          <w:color w:val="000000"/>
          <w:sz w:val="28"/>
          <w:lang w:val="ru-RU"/>
        </w:rPr>
        <w:t>чать виды письменных исторических источников по истории России и всемирной истории 1914–1945 гг.;</w:t>
      </w:r>
    </w:p>
    <w:p w14:paraId="3D7EEA6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авторство письменного исторического источника по истории России и зарубежных стран 1914–1945 гг., время и место его создания, события, явления, про</w:t>
      </w:r>
      <w:r w:rsidRPr="00EC48A1">
        <w:rPr>
          <w:rFonts w:ascii="Times New Roman" w:hAnsi="Times New Roman"/>
          <w:color w:val="000000"/>
          <w:sz w:val="28"/>
          <w:lang w:val="ru-RU"/>
        </w:rPr>
        <w:t>цессы, о которых идет речь, и другие, соотносить информацию письменного источника с историческим контекстом;</w:t>
      </w:r>
    </w:p>
    <w:p w14:paraId="48F46FD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</w:t>
      </w:r>
      <w:r w:rsidRPr="00EC48A1">
        <w:rPr>
          <w:rFonts w:ascii="Times New Roman" w:hAnsi="Times New Roman"/>
          <w:color w:val="000000"/>
          <w:sz w:val="28"/>
          <w:lang w:val="ru-RU"/>
        </w:rPr>
        <w:t>о истории России и зарубежных стран 1914–1945 гг.;</w:t>
      </w:r>
    </w:p>
    <w:p w14:paraId="6473DBA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1914–1945 гг. с точки зрения его темы, цели, позиции автора документа и участников событий, основной мысли, основной и до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полнительной информации, достоверности содержания; </w:t>
      </w:r>
    </w:p>
    <w:p w14:paraId="4BBD9CB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1914–1945 гг. с учебным текстом, другими источниками исторической информации (в том числе исторической картой/схемой);</w:t>
      </w:r>
    </w:p>
    <w:p w14:paraId="4432ABB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</w:t>
      </w:r>
      <w:r w:rsidRPr="00EC48A1">
        <w:rPr>
          <w:rFonts w:ascii="Times New Roman" w:hAnsi="Times New Roman"/>
          <w:color w:val="000000"/>
          <w:sz w:val="28"/>
          <w:lang w:val="ru-RU"/>
        </w:rPr>
        <w:t>поставлять, анализировать информацию из двух или более письменных исторических источников по истории России и зарубежных стран 1914–1945 гг., делать выводы;</w:t>
      </w:r>
    </w:p>
    <w:p w14:paraId="66F1858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аргументации дискуссионных точек зрения;</w:t>
      </w:r>
    </w:p>
    <w:p w14:paraId="5A9BAEC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относится, </w:t>
      </w:r>
      <w:r w:rsidRPr="00EC48A1">
        <w:rPr>
          <w:rFonts w:ascii="Times New Roman" w:hAnsi="Times New Roman"/>
          <w:color w:val="000000"/>
          <w:sz w:val="28"/>
          <w:lang w:val="ru-RU"/>
        </w:rPr>
        <w:t>и другие); используя контекстную информацию, описывать вещественный исторический источник;</w:t>
      </w:r>
    </w:p>
    <w:p w14:paraId="218C1CD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1914–1945 гг. (определять авторство, время создания, со</w:t>
      </w:r>
      <w:r w:rsidRPr="00EC48A1">
        <w:rPr>
          <w:rFonts w:ascii="Times New Roman" w:hAnsi="Times New Roman"/>
          <w:color w:val="000000"/>
          <w:sz w:val="28"/>
          <w:lang w:val="ru-RU"/>
        </w:rPr>
        <w:t>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14:paraId="173B788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безопасности поиск исторической информации по истории Рос</w:t>
      </w:r>
      <w:r w:rsidRPr="00EC48A1">
        <w:rPr>
          <w:rFonts w:ascii="Times New Roman" w:hAnsi="Times New Roman"/>
          <w:color w:val="000000"/>
          <w:sz w:val="28"/>
          <w:lang w:val="ru-RU"/>
        </w:rPr>
        <w:t>сии и зарубежных стран 1914–1945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14:paraId="5F8C197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Структур</w:t>
      </w:r>
      <w:r w:rsidRPr="00EC48A1">
        <w:rPr>
          <w:rFonts w:ascii="Times New Roman" w:hAnsi="Times New Roman"/>
          <w:color w:val="000000"/>
          <w:sz w:val="28"/>
          <w:lang w:val="ru-RU"/>
        </w:rPr>
        <w:t>а предметного результата включает следующий перечень знаний и умений:</w:t>
      </w:r>
    </w:p>
    <w:p w14:paraId="1CB9506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0C4D7FE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достоверных исторических источников, необходимых для изучен</w:t>
      </w:r>
      <w:r w:rsidRPr="00EC48A1">
        <w:rPr>
          <w:rFonts w:ascii="Times New Roman" w:hAnsi="Times New Roman"/>
          <w:color w:val="000000"/>
          <w:sz w:val="28"/>
          <w:lang w:val="ru-RU"/>
        </w:rPr>
        <w:t>ия событий (явлений, процессов) истории России и зарубежных стран 1914–1945 гг.;</w:t>
      </w:r>
    </w:p>
    <w:p w14:paraId="143021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</w:t>
      </w:r>
      <w:r w:rsidRPr="00EC48A1">
        <w:rPr>
          <w:rFonts w:ascii="Times New Roman" w:hAnsi="Times New Roman"/>
          <w:color w:val="000000"/>
          <w:sz w:val="28"/>
          <w:lang w:val="ru-RU"/>
        </w:rPr>
        <w:t>, процессов;</w:t>
      </w:r>
    </w:p>
    <w:p w14:paraId="158E66E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1914–1945 гг.;</w:t>
      </w:r>
    </w:p>
    <w:p w14:paraId="130DADA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</w:t>
      </w:r>
      <w:r w:rsidRPr="00EC48A1">
        <w:rPr>
          <w:rFonts w:ascii="Times New Roman" w:hAnsi="Times New Roman"/>
          <w:color w:val="000000"/>
          <w:sz w:val="28"/>
          <w:lang w:val="ru-RU"/>
        </w:rPr>
        <w:t>ции с точки зрения ее соответствия исторической действительности.</w:t>
      </w:r>
    </w:p>
    <w:p w14:paraId="0ECC2A2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1914–1945 гг.; сопоставлять информаци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</w:t>
      </w:r>
      <w:r w:rsidRPr="00EC48A1">
        <w:rPr>
          <w:rFonts w:ascii="Times New Roman" w:hAnsi="Times New Roman"/>
          <w:color w:val="000000"/>
          <w:sz w:val="28"/>
          <w:lang w:val="ru-RU"/>
        </w:rPr>
        <w:t>числе на региональном материале (с использованием ресурсов библиотек, музеев и других).</w:t>
      </w:r>
    </w:p>
    <w:p w14:paraId="4978DF8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D23DF9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</w:t>
      </w:r>
      <w:r w:rsidRPr="00EC48A1">
        <w:rPr>
          <w:rFonts w:ascii="Times New Roman" w:hAnsi="Times New Roman"/>
          <w:color w:val="000000"/>
          <w:sz w:val="28"/>
          <w:lang w:val="ru-RU"/>
        </w:rPr>
        <w:t>ции, характерные признаки описываемых событий (явлений, процессов) истории России и зарубежных стран 1914–1945 гг.;</w:t>
      </w:r>
    </w:p>
    <w:p w14:paraId="24464BE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текстового источника исторической информации по истории России и зарубежных стран 1914–1945 гг. и составля</w:t>
      </w:r>
      <w:r w:rsidRPr="00EC48A1">
        <w:rPr>
          <w:rFonts w:ascii="Times New Roman" w:hAnsi="Times New Roman"/>
          <w:color w:val="000000"/>
          <w:sz w:val="28"/>
          <w:lang w:val="ru-RU"/>
        </w:rPr>
        <w:t>ть на его основе план, таблицу, схему;</w:t>
      </w:r>
    </w:p>
    <w:p w14:paraId="37DA836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</w:t>
      </w:r>
      <w:r w:rsidRPr="00EC48A1">
        <w:rPr>
          <w:rFonts w:ascii="Times New Roman" w:hAnsi="Times New Roman"/>
          <w:color w:val="000000"/>
          <w:sz w:val="28"/>
          <w:lang w:val="ru-RU"/>
        </w:rPr>
        <w:t>ия памятников культуры и другие), изучаемые события, явления, процессы истории России и зарубежных стран 1914–1945 гг.;</w:t>
      </w:r>
    </w:p>
    <w:p w14:paraId="54F0FAB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</w:t>
      </w:r>
      <w:r w:rsidRPr="00EC48A1">
        <w:rPr>
          <w:rFonts w:ascii="Times New Roman" w:hAnsi="Times New Roman"/>
          <w:color w:val="000000"/>
          <w:sz w:val="28"/>
          <w:lang w:val="ru-RU"/>
        </w:rPr>
        <w:t>;</w:t>
      </w:r>
    </w:p>
    <w:p w14:paraId="3BCFEE1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1914–1945 гг.; оформлять результаты анализа исторической карты (схемы) в виде таблицы, схемы; делать выводы;</w:t>
      </w:r>
    </w:p>
    <w:p w14:paraId="32EDC27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овании информации, представленной на карте/схеме по истории России и зарубежных стран 1914–1945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</w:t>
      </w:r>
      <w:r w:rsidRPr="00EC48A1">
        <w:rPr>
          <w:rFonts w:ascii="Times New Roman" w:hAnsi="Times New Roman"/>
          <w:color w:val="000000"/>
          <w:sz w:val="28"/>
          <w:lang w:val="ru-RU"/>
        </w:rPr>
        <w:t>государств, народов, делать выводы;</w:t>
      </w:r>
    </w:p>
    <w:p w14:paraId="664B495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 информацию, представленную на исторической карте/схеме по истории России и зарубежных стран 1914–1945 гг., с информацией из аутентичных исторических источников и источников исторической информации;</w:t>
      </w:r>
    </w:p>
    <w:p w14:paraId="714897B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визуальные источники исторической информации;</w:t>
      </w:r>
    </w:p>
    <w:p w14:paraId="08F0576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1914–1945 гг. проводить сравн</w:t>
      </w:r>
      <w:r w:rsidRPr="00EC48A1">
        <w:rPr>
          <w:rFonts w:ascii="Times New Roman" w:hAnsi="Times New Roman"/>
          <w:color w:val="000000"/>
          <w:sz w:val="28"/>
          <w:lang w:val="ru-RU"/>
        </w:rPr>
        <w:t>ение исторических событий, явлений, процессов истории России и зарубежных стран 1914–1945 гг.;</w:t>
      </w:r>
    </w:p>
    <w:p w14:paraId="075554F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1914–1945 гг. с информацией из других исторических источников, дел</w:t>
      </w:r>
      <w:r w:rsidRPr="00EC48A1">
        <w:rPr>
          <w:rFonts w:ascii="Times New Roman" w:hAnsi="Times New Roman"/>
          <w:color w:val="000000"/>
          <w:sz w:val="28"/>
          <w:lang w:val="ru-RU"/>
        </w:rPr>
        <w:t>ать выводы;</w:t>
      </w:r>
    </w:p>
    <w:p w14:paraId="6FAA80E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представлять историческую информацию в виде таблиц, графиков, схем, диаграмм;</w:t>
      </w:r>
    </w:p>
    <w:p w14:paraId="7B209FB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1914–1945 гг., в том числе на региональном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материале, с использованием ресурсов библиотек, музеев и других.</w:t>
      </w:r>
    </w:p>
    <w:p w14:paraId="2D9D3D4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традиционных ценностей российского общества: мира и взаимопонимания между наро</w:t>
      </w:r>
      <w:r w:rsidRPr="00EC48A1">
        <w:rPr>
          <w:rFonts w:ascii="Times New Roman" w:hAnsi="Times New Roman"/>
          <w:color w:val="000000"/>
          <w:sz w:val="28"/>
          <w:lang w:val="ru-RU"/>
        </w:rPr>
        <w:t>дами, людьми разных культур; проявление уважения к историческому наследию народов России.</w:t>
      </w:r>
    </w:p>
    <w:p w14:paraId="04448D0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обучающимися особенностей развития нашей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14:paraId="54E252C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98D857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особенности политиче</w:t>
      </w:r>
      <w:r w:rsidRPr="00EC48A1">
        <w:rPr>
          <w:rFonts w:ascii="Times New Roman" w:hAnsi="Times New Roman"/>
          <w:color w:val="000000"/>
          <w:sz w:val="28"/>
          <w:lang w:val="ru-RU"/>
        </w:rPr>
        <w:t>ского, социально-экономического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14:paraId="1545E76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знать исторические примеры эффективного взаимодействия народов нашей страны для защиты </w:t>
      </w:r>
      <w:r w:rsidRPr="00EC48A1">
        <w:rPr>
          <w:rFonts w:ascii="Times New Roman" w:hAnsi="Times New Roman"/>
          <w:color w:val="000000"/>
          <w:sz w:val="28"/>
          <w:lang w:val="ru-RU"/>
        </w:rPr>
        <w:t>Родины от внешних врагов, достижения общих целей в деле политического, социально-экономического и культурного развития России;</w:t>
      </w:r>
    </w:p>
    <w:p w14:paraId="35CBCEC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</w:t>
      </w:r>
      <w:r w:rsidRPr="00EC48A1">
        <w:rPr>
          <w:rFonts w:ascii="Times New Roman" w:hAnsi="Times New Roman"/>
          <w:color w:val="000000"/>
          <w:sz w:val="28"/>
          <w:lang w:val="ru-RU"/>
        </w:rPr>
        <w:t>ии традиций, обычаев, особенностей культуры народов нашей страны;</w:t>
      </w:r>
    </w:p>
    <w:p w14:paraId="66C7CEF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1914–1945 гг., создавать устные монологические высказывания разной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14:paraId="1A5C393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защищать историческую правду, не допускать умаления подвига народа при защите Отечества, готовность п</w:t>
      </w:r>
      <w:r w:rsidRPr="00EC48A1">
        <w:rPr>
          <w:rFonts w:ascii="Times New Roman" w:hAnsi="Times New Roman"/>
          <w:color w:val="000000"/>
          <w:sz w:val="28"/>
          <w:lang w:val="ru-RU"/>
        </w:rPr>
        <w:t>ротиводействовать фальсификациям российской истории.</w:t>
      </w:r>
    </w:p>
    <w:p w14:paraId="5F0CD2F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0A07417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</w:t>
      </w:r>
      <w:r w:rsidRPr="00EC48A1">
        <w:rPr>
          <w:rFonts w:ascii="Times New Roman" w:hAnsi="Times New Roman"/>
          <w:color w:val="000000"/>
          <w:sz w:val="28"/>
          <w:lang w:val="ru-RU"/>
        </w:rPr>
        <w:t>угих важнейших событиях, процессах истории России и зарубежных стран 1914–1945 гг., осознавать и понимать ценность сопричастности своей семьи к событиям, явлениям, процессам истории России;</w:t>
      </w:r>
    </w:p>
    <w:p w14:paraId="5366B73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</w:t>
      </w:r>
      <w:r w:rsidRPr="00EC48A1">
        <w:rPr>
          <w:rFonts w:ascii="Times New Roman" w:hAnsi="Times New Roman"/>
          <w:color w:val="000000"/>
          <w:sz w:val="28"/>
          <w:lang w:val="ru-RU"/>
        </w:rPr>
        <w:t>народов нашей страны в событиях, явлениях, процессах истории России и зарубежных стран 1914–1945 гг.;</w:t>
      </w:r>
    </w:p>
    <w:p w14:paraId="268E812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1914–1945 гг., выявлять в исторической информации попытки фальсификации истории, приводить аргументы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 защиту исторической правды;</w:t>
      </w:r>
    </w:p>
    <w:p w14:paraId="43FEAC4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активно участвовать в дискуссиях, не допуская умаления подвига народа при защите Отечества.</w:t>
      </w:r>
    </w:p>
    <w:p w14:paraId="1C23450F" w14:textId="77777777" w:rsidR="00B9402C" w:rsidRPr="00EC48A1" w:rsidRDefault="00523228">
      <w:pPr>
        <w:spacing w:after="0" w:line="264" w:lineRule="auto"/>
        <w:ind w:left="12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EC48A1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101D053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Понимание значимости России в мировых политических </w:t>
      </w:r>
      <w:r w:rsidRPr="00EC48A1">
        <w:rPr>
          <w:rFonts w:ascii="Times New Roman" w:hAnsi="Times New Roman"/>
          <w:color w:val="000000"/>
          <w:sz w:val="28"/>
          <w:lang w:val="ru-RU"/>
        </w:rPr>
        <w:t>и социально-экономических процессах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в., знание достижений страны и ее народа; умение характеризовать историческое значение советских научно-технологических успехов, освоения космоса; понимание причин и следствий распада ССС</w:t>
      </w:r>
      <w:r w:rsidRPr="00EC48A1">
        <w:rPr>
          <w:rFonts w:ascii="Times New Roman" w:hAnsi="Times New Roman"/>
          <w:color w:val="000000"/>
          <w:sz w:val="28"/>
          <w:lang w:val="ru-RU"/>
        </w:rPr>
        <w:t>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событий; особенности развития культуры народов СССР (России).</w:t>
      </w:r>
    </w:p>
    <w:p w14:paraId="445D4A9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не</w:t>
      </w:r>
      <w:r w:rsidRPr="00EC48A1">
        <w:rPr>
          <w:rFonts w:ascii="Times New Roman" w:hAnsi="Times New Roman"/>
          <w:color w:val="000000"/>
          <w:sz w:val="28"/>
          <w:lang w:val="ru-RU"/>
        </w:rPr>
        <w:t>посредственно связано с усвоением обучающимися знаний важнейших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умением верно интерпретировать исторические факты, давать им оценку, умением противостоять попыткам фальсификации истории,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отстаивать историческую правду. Данный результат достижим при комплексном использовании методов обучения и воспитания.</w:t>
      </w:r>
    </w:p>
    <w:p w14:paraId="4A02A31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6237CAA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называть наиболее значимые события истории России (1945 г.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объяснять их особую значимость для истории нашей страны;</w:t>
      </w:r>
    </w:p>
    <w:p w14:paraId="11672B7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наиболее значительных событий, явлений,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их значение для истории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России и человечества в целом;</w:t>
      </w:r>
    </w:p>
    <w:p w14:paraId="3DFB14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выявлять попытки фальсификации истории;</w:t>
      </w:r>
    </w:p>
    <w:p w14:paraId="645ABD0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используя знания по истории России, аргументированно противостоять попыткам фальсификации исторических </w:t>
      </w:r>
      <w:r w:rsidRPr="00EC48A1">
        <w:rPr>
          <w:rFonts w:ascii="Times New Roman" w:hAnsi="Times New Roman"/>
          <w:color w:val="000000"/>
          <w:sz w:val="28"/>
          <w:lang w:val="ru-RU"/>
        </w:rPr>
        <w:t>фактов, связанных с важнейшими событиями, явлениями, процессами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08121E8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Знание имен исторических личностей, внесших значительный вклад в социально-экономическое, политическое и культурное развитие России в период с </w:t>
      </w:r>
      <w:r w:rsidRPr="00EC48A1">
        <w:rPr>
          <w:rFonts w:ascii="Times New Roman" w:hAnsi="Times New Roman"/>
          <w:color w:val="000000"/>
          <w:sz w:val="28"/>
          <w:lang w:val="ru-RU"/>
        </w:rPr>
        <w:t>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A2A770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обучающиеся должны осознать величие личности человека, влияние его д</w:t>
      </w:r>
      <w:r w:rsidRPr="00EC48A1">
        <w:rPr>
          <w:rFonts w:ascii="Times New Roman" w:hAnsi="Times New Roman"/>
          <w:color w:val="000000"/>
          <w:sz w:val="28"/>
          <w:lang w:val="ru-RU"/>
        </w:rPr>
        <w:t>еятельности на ход истории.</w:t>
      </w:r>
    </w:p>
    <w:p w14:paraId="0A258B7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D64C72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называть имена наиболее выдающихся деятелей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события, процессы, в которых они участвовали;</w:t>
      </w:r>
    </w:p>
    <w:p w14:paraId="7E38D1F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характеризовать де</w:t>
      </w:r>
      <w:r w:rsidRPr="00EC48A1">
        <w:rPr>
          <w:rFonts w:ascii="Times New Roman" w:hAnsi="Times New Roman"/>
          <w:color w:val="000000"/>
          <w:sz w:val="28"/>
          <w:lang w:val="ru-RU"/>
        </w:rPr>
        <w:t>ятельность исторических личностей в рамках событий, процессов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оценивать значение их деятельности для истории нашей станы и человечества в целом;</w:t>
      </w:r>
    </w:p>
    <w:p w14:paraId="64DD11A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характеризовать значение и последствия событий, в которых участвовали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выдающиеся исторические личности, для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0FFA403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(аргументировать) свое отношение и оценку деятельности исторических личностей.</w:t>
      </w:r>
    </w:p>
    <w:p w14:paraId="0E7DE84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составлять описание (реконструкцию) в устной и письменной форме ис</w:t>
      </w:r>
      <w:r w:rsidRPr="00EC48A1">
        <w:rPr>
          <w:rFonts w:ascii="Times New Roman" w:hAnsi="Times New Roman"/>
          <w:color w:val="000000"/>
          <w:sz w:val="28"/>
          <w:lang w:val="ru-RU"/>
        </w:rPr>
        <w:t>торических событий, явлений, процессов истории родного края, истории России и всеобщей истории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и их участников, образа жизни людей и его изменения в Новейшую эпоху; формулировать и обосновывать собственную точку зрения (</w:t>
      </w:r>
      <w:r w:rsidRPr="00EC48A1">
        <w:rPr>
          <w:rFonts w:ascii="Times New Roman" w:hAnsi="Times New Roman"/>
          <w:color w:val="000000"/>
          <w:sz w:val="28"/>
          <w:lang w:val="ru-RU"/>
        </w:rPr>
        <w:t>версию, оценку) с использованием фактического материала, в том числе используя источники разных типов.</w:t>
      </w:r>
    </w:p>
    <w:p w14:paraId="0F43C58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5FDA38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объяснять смысл изученных (изучаемых) исторических понятий и терминов из ис</w:t>
      </w:r>
      <w:r w:rsidRPr="00EC48A1">
        <w:rPr>
          <w:rFonts w:ascii="Times New Roman" w:hAnsi="Times New Roman"/>
          <w:color w:val="000000"/>
          <w:sz w:val="28"/>
          <w:lang w:val="ru-RU"/>
        </w:rPr>
        <w:t>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14:paraId="5E7884C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 самостоятельно сост</w:t>
      </w:r>
      <w:r w:rsidRPr="00EC48A1">
        <w:rPr>
          <w:rFonts w:ascii="Times New Roman" w:hAnsi="Times New Roman"/>
          <w:color w:val="000000"/>
          <w:sz w:val="28"/>
          <w:lang w:val="ru-RU"/>
        </w:rPr>
        <w:t>авленному плану представлять развернутый рассказ (описание) о ключевых событиях родного края,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с использованием контекстной информации, представленной в исторических источниках, учебной, художестве</w:t>
      </w:r>
      <w:r w:rsidRPr="00EC48A1">
        <w:rPr>
          <w:rFonts w:ascii="Times New Roman" w:hAnsi="Times New Roman"/>
          <w:color w:val="000000"/>
          <w:sz w:val="28"/>
          <w:lang w:val="ru-RU"/>
        </w:rPr>
        <w:t>нной и научно-популярной литературе, визуальных материалах и другие;</w:t>
      </w:r>
    </w:p>
    <w:p w14:paraId="508AD2B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странах, анализируя измен</w:t>
      </w:r>
      <w:r w:rsidRPr="00EC48A1">
        <w:rPr>
          <w:rFonts w:ascii="Times New Roman" w:hAnsi="Times New Roman"/>
          <w:color w:val="000000"/>
          <w:sz w:val="28"/>
          <w:lang w:val="ru-RU"/>
        </w:rPr>
        <w:t>ения, происшедшие в течение рассматриваемого периода;</w:t>
      </w:r>
    </w:p>
    <w:p w14:paraId="78C252B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рассматриваемого периода, их назначение, характеризовать обстоятельства их создания, называть авторов памятников культуры, определ</w:t>
      </w:r>
      <w:r w:rsidRPr="00EC48A1">
        <w:rPr>
          <w:rFonts w:ascii="Times New Roman" w:hAnsi="Times New Roman"/>
          <w:color w:val="000000"/>
          <w:sz w:val="28"/>
          <w:lang w:val="ru-RU"/>
        </w:rPr>
        <w:t>ять жанр, стиль, особенности технических и художественных приемов создания памятников культуры;</w:t>
      </w:r>
    </w:p>
    <w:p w14:paraId="51EC95C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результаты самостоятельного изучения исторической информации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в форме сложного плана,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конспекта, реферата;</w:t>
      </w:r>
    </w:p>
    <w:p w14:paraId="7C3A652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и объяснять с использованием фактического материала свое отношение к наиболее значительным событиям, достижениям и личностям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6746968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необходимость фактической ар</w:t>
      </w:r>
      <w:r w:rsidRPr="00EC48A1">
        <w:rPr>
          <w:rFonts w:ascii="Times New Roman" w:hAnsi="Times New Roman"/>
          <w:color w:val="000000"/>
          <w:sz w:val="28"/>
          <w:lang w:val="ru-RU"/>
        </w:rPr>
        <w:t>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14:paraId="1A09967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формулировать аргументы для подтверждения (опровержения) собственной или предлож</w:t>
      </w:r>
      <w:r w:rsidRPr="00EC48A1">
        <w:rPr>
          <w:rFonts w:ascii="Times New Roman" w:hAnsi="Times New Roman"/>
          <w:color w:val="000000"/>
          <w:sz w:val="28"/>
          <w:lang w:val="ru-RU"/>
        </w:rPr>
        <w:t>енной точки зрения по дискуссионной проблеме из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 сравнивать предложенную аргументацию, выбирать наиболее аргументированную позицию.</w:t>
      </w:r>
    </w:p>
    <w:p w14:paraId="7CDEB39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выявлять существенные черты исторических событий, явлений</w:t>
      </w:r>
      <w:r w:rsidRPr="00EC48A1">
        <w:rPr>
          <w:rFonts w:ascii="Times New Roman" w:hAnsi="Times New Roman"/>
          <w:color w:val="000000"/>
          <w:sz w:val="28"/>
          <w:lang w:val="ru-RU"/>
        </w:rPr>
        <w:t>, процессов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14:paraId="069B951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</w:t>
      </w:r>
      <w:r w:rsidRPr="00EC48A1">
        <w:rPr>
          <w:rFonts w:ascii="Times New Roman" w:hAnsi="Times New Roman"/>
          <w:color w:val="000000"/>
          <w:sz w:val="28"/>
          <w:lang w:val="ru-RU"/>
        </w:rPr>
        <w:t>ний и умений:</w:t>
      </w:r>
    </w:p>
    <w:p w14:paraId="19B2B3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называть характерные, существенные признаки событий, процессов, явлений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7A968C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различать в исторической информации из курсов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соб</w:t>
      </w:r>
      <w:r w:rsidRPr="00EC48A1">
        <w:rPr>
          <w:rFonts w:ascii="Times New Roman" w:hAnsi="Times New Roman"/>
          <w:color w:val="000000"/>
          <w:sz w:val="28"/>
          <w:lang w:val="ru-RU"/>
        </w:rPr>
        <w:t>ытия, явления, процессы; факты и мнения, описания и объяснения, гипотезы и теории;</w:t>
      </w:r>
    </w:p>
    <w:p w14:paraId="3925DDA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другим);</w:t>
      </w:r>
    </w:p>
    <w:p w14:paraId="7CB4580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обобщать историческую информацию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2DA11B7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 основе изучения исторического материала давать оценку возможности (корректности) сравнения событий, явлений, процессов, взглядов </w:t>
      </w:r>
      <w:r w:rsidRPr="00EC48A1">
        <w:rPr>
          <w:rFonts w:ascii="Times New Roman" w:hAnsi="Times New Roman"/>
          <w:color w:val="000000"/>
          <w:sz w:val="28"/>
          <w:lang w:val="ru-RU"/>
        </w:rPr>
        <w:t>исторических деятелей истории России и зарубежных стран;</w:t>
      </w:r>
    </w:p>
    <w:p w14:paraId="18A897C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сравнивать исторические события, явления, процессы, взгляды исторических деятелей России и зарубежных стран по самостоятельно определенным критериям; на основе сравнения самостоятельно делать выводы;</w:t>
      </w:r>
    </w:p>
    <w:p w14:paraId="16D463F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на основе изучения исторического материала устанавливать исторические аналогии.</w:t>
      </w:r>
    </w:p>
    <w:p w14:paraId="6D0B17E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Умение устанавливать причинно-следственные, пространственные,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связи исторических событий, явлений, процессов; характеризовать их итоги; соотносить события истории р</w:t>
      </w:r>
      <w:r w:rsidRPr="00EC48A1">
        <w:rPr>
          <w:rFonts w:ascii="Times New Roman" w:hAnsi="Times New Roman"/>
          <w:color w:val="000000"/>
          <w:sz w:val="28"/>
          <w:lang w:val="ru-RU"/>
        </w:rPr>
        <w:t>одного края и истории России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определять современников исторических событий истории России и человечества в целом.</w:t>
      </w:r>
    </w:p>
    <w:p w14:paraId="5DA0BC5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A66B4D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на основе </w:t>
      </w:r>
      <w:r w:rsidRPr="00EC48A1">
        <w:rPr>
          <w:rFonts w:ascii="Times New Roman" w:hAnsi="Times New Roman"/>
          <w:color w:val="000000"/>
          <w:sz w:val="28"/>
          <w:lang w:val="ru-RU"/>
        </w:rPr>
        <w:t>изученного материала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14:paraId="513393E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причинно-следственные, п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ространственные,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временны́е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42BD3CE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делать предположения о возможных причинах (предпосылка</w:t>
      </w:r>
      <w:r w:rsidRPr="00EC48A1">
        <w:rPr>
          <w:rFonts w:ascii="Times New Roman" w:hAnsi="Times New Roman"/>
          <w:color w:val="000000"/>
          <w:sz w:val="28"/>
          <w:lang w:val="ru-RU"/>
        </w:rPr>
        <w:t>х) и последствиях исторических событий, явлений, процессов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0D6A17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</w:t>
      </w:r>
      <w:r w:rsidRPr="00EC48A1">
        <w:rPr>
          <w:rFonts w:ascii="Times New Roman" w:hAnsi="Times New Roman"/>
          <w:color w:val="000000"/>
          <w:sz w:val="28"/>
          <w:lang w:val="ru-RU"/>
        </w:rPr>
        <w:t>, процессов;</w:t>
      </w:r>
    </w:p>
    <w:p w14:paraId="74FE395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соотносить события истории родного края,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57EB6F7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современников исторических событий, явлений, процессов истории России и человечества в целом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в.).</w:t>
      </w:r>
    </w:p>
    <w:p w14:paraId="7E20EBF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кри</w:t>
      </w:r>
      <w:r w:rsidRPr="00EC48A1">
        <w:rPr>
          <w:rFonts w:ascii="Times New Roman" w:hAnsi="Times New Roman"/>
          <w:color w:val="000000"/>
          <w:sz w:val="28"/>
          <w:lang w:val="ru-RU"/>
        </w:rPr>
        <w:t>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в., оценивать их полноту и достовернос</w:t>
      </w:r>
      <w:r w:rsidRPr="00EC48A1">
        <w:rPr>
          <w:rFonts w:ascii="Times New Roman" w:hAnsi="Times New Roman"/>
          <w:color w:val="000000"/>
          <w:sz w:val="28"/>
          <w:lang w:val="ru-RU"/>
        </w:rPr>
        <w:t>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14:paraId="500A6A7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3AA2D5A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</w:t>
      </w:r>
      <w:r w:rsidRPr="00EC48A1">
        <w:rPr>
          <w:rFonts w:ascii="Times New Roman" w:hAnsi="Times New Roman"/>
          <w:color w:val="000000"/>
          <w:sz w:val="28"/>
          <w:lang w:val="ru-RU"/>
        </w:rPr>
        <w:t>х источников по истории России и всеобщей истории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3EB6EF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авторство письменного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время и место его создания, события, явления, процессы, о </w:t>
      </w:r>
      <w:r w:rsidRPr="00EC48A1">
        <w:rPr>
          <w:rFonts w:ascii="Times New Roman" w:hAnsi="Times New Roman"/>
          <w:color w:val="000000"/>
          <w:sz w:val="28"/>
          <w:lang w:val="ru-RU"/>
        </w:rPr>
        <w:t>которых идет речь, и другие, соотносить информацию письменного источника с историческим контекстом;</w:t>
      </w:r>
    </w:p>
    <w:p w14:paraId="4A0DBB66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0BDB0995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анализировать письменный исторический источник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с точки зрения его темы, цели, позиции автора документа и участников событий, основной мысли</w:t>
      </w:r>
      <w:r w:rsidRPr="00EC48A1">
        <w:rPr>
          <w:rFonts w:ascii="Times New Roman" w:hAnsi="Times New Roman"/>
          <w:color w:val="000000"/>
          <w:sz w:val="28"/>
          <w:lang w:val="ru-RU"/>
        </w:rPr>
        <w:t>, основной и дополнительной информации, достоверности содержания;</w:t>
      </w:r>
    </w:p>
    <w:p w14:paraId="6D0B3E3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соотносить содержание исторического источника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с учебным текстом, другими источниками исторической информации (в том числе истор</w:t>
      </w:r>
      <w:r w:rsidRPr="00EC48A1">
        <w:rPr>
          <w:rFonts w:ascii="Times New Roman" w:hAnsi="Times New Roman"/>
          <w:color w:val="000000"/>
          <w:sz w:val="28"/>
          <w:lang w:val="ru-RU"/>
        </w:rPr>
        <w:t>ической картой/схемой);</w:t>
      </w:r>
    </w:p>
    <w:p w14:paraId="635EC0C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 из двух или более письменных исторических источников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делать выводы;</w:t>
      </w:r>
    </w:p>
    <w:p w14:paraId="4517B6B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использовать исторические письменные источники при аргументац</w:t>
      </w:r>
      <w:r w:rsidRPr="00EC48A1">
        <w:rPr>
          <w:rFonts w:ascii="Times New Roman" w:hAnsi="Times New Roman"/>
          <w:color w:val="000000"/>
          <w:sz w:val="28"/>
          <w:lang w:val="ru-RU"/>
        </w:rPr>
        <w:t>ии дискуссионных точек зрения;</w:t>
      </w:r>
    </w:p>
    <w:p w14:paraId="39C96B7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с периодом, к которому он относится, и другие); используя контекстную информацию, описывать вещественный исторический источник;</w:t>
      </w:r>
    </w:p>
    <w:p w14:paraId="7F2B832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проводить атрибуцию визуальных и аудиовизуальных исторических источников по истории России и зарубежных стран (1945 г. – начало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14:paraId="435426D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осуществлять с соблюдением правил информационной безопас</w:t>
      </w:r>
      <w:r w:rsidRPr="00EC48A1">
        <w:rPr>
          <w:rFonts w:ascii="Times New Roman" w:hAnsi="Times New Roman"/>
          <w:color w:val="000000"/>
          <w:sz w:val="28"/>
          <w:lang w:val="ru-RU"/>
        </w:rPr>
        <w:t>ности поиск исторической информации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</w:t>
      </w:r>
      <w:r w:rsidRPr="00EC48A1">
        <w:rPr>
          <w:rFonts w:ascii="Times New Roman" w:hAnsi="Times New Roman"/>
          <w:color w:val="000000"/>
          <w:sz w:val="28"/>
          <w:lang w:val="ru-RU"/>
        </w:rPr>
        <w:t>и с точки зрения ее соответствия исторической действительности.</w:t>
      </w:r>
    </w:p>
    <w:p w14:paraId="0E64047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Структура предметного результата включает следующий перечень знаний и умений:</w:t>
      </w:r>
    </w:p>
    <w:p w14:paraId="2E0C1FB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знать и использовать правила информационной безопасности при поиске исторической информации;</w:t>
      </w:r>
    </w:p>
    <w:p w14:paraId="2228E10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самостоятельно осущес</w:t>
      </w:r>
      <w:r w:rsidRPr="00EC48A1">
        <w:rPr>
          <w:rFonts w:ascii="Times New Roman" w:hAnsi="Times New Roman"/>
          <w:color w:val="000000"/>
          <w:sz w:val="28"/>
          <w:lang w:val="ru-RU"/>
        </w:rPr>
        <w:t>твлять поиск достоверных исторических источников, необходимых для изучения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154DC2E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основе знаний по истории самостоятельно подбирать достоверные визуальные источники истор</w:t>
      </w:r>
      <w:r w:rsidRPr="00EC48A1">
        <w:rPr>
          <w:rFonts w:ascii="Times New Roman" w:hAnsi="Times New Roman"/>
          <w:color w:val="000000"/>
          <w:sz w:val="28"/>
          <w:lang w:val="ru-RU"/>
        </w:rPr>
        <w:t>ической информации, иллюстрирующие сущностные признаки исторических событий, явлений, процессов;</w:t>
      </w:r>
    </w:p>
    <w:p w14:paraId="633BE1D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(</w:t>
      </w:r>
      <w:r w:rsidRPr="00EC48A1">
        <w:rPr>
          <w:rFonts w:ascii="Times New Roman" w:hAnsi="Times New Roman"/>
          <w:color w:val="000000"/>
          <w:sz w:val="28"/>
          <w:lang w:val="ru-RU"/>
        </w:rPr>
        <w:t>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0B5352C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14:paraId="169BE1E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Умение анализировать текстовые, визуальные источники исторической информации, в том числе исто</w:t>
      </w:r>
      <w:r w:rsidRPr="00EC48A1">
        <w:rPr>
          <w:rFonts w:ascii="Times New Roman" w:hAnsi="Times New Roman"/>
          <w:color w:val="000000"/>
          <w:sz w:val="28"/>
          <w:lang w:val="ru-RU"/>
        </w:rPr>
        <w:t>рические карты (схемы), по истории России и зарубежных стран в период с 1945 г. по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</w:t>
      </w:r>
      <w:r w:rsidRPr="00EC48A1">
        <w:rPr>
          <w:rFonts w:ascii="Times New Roman" w:hAnsi="Times New Roman"/>
          <w:color w:val="000000"/>
          <w:sz w:val="28"/>
          <w:lang w:val="ru-RU"/>
        </w:rPr>
        <w:t>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14:paraId="75354E0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</w:t>
      </w:r>
      <w:r w:rsidRPr="00EC48A1">
        <w:rPr>
          <w:rFonts w:ascii="Times New Roman" w:hAnsi="Times New Roman"/>
          <w:color w:val="000000"/>
          <w:sz w:val="28"/>
          <w:lang w:val="ru-RU"/>
        </w:rPr>
        <w:t>щий перечень знаний и умений:</w:t>
      </w:r>
    </w:p>
    <w:p w14:paraId="1900365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38319DEB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отвечать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на вопросы по содержанию текстового источника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и составлять на его основе план, таблицу, схему;</w:t>
      </w:r>
    </w:p>
    <w:p w14:paraId="628412F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узнавать, показывать и называть на карте (схеме) объекты, </w:t>
      </w:r>
      <w:r w:rsidRPr="00EC48A1">
        <w:rPr>
          <w:rFonts w:ascii="Times New Roman" w:hAnsi="Times New Roman"/>
          <w:color w:val="000000"/>
          <w:sz w:val="28"/>
          <w:lang w:val="ru-RU"/>
        </w:rPr>
        <w:t>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</w:t>
      </w:r>
      <w:r w:rsidRPr="00EC48A1">
        <w:rPr>
          <w:rFonts w:ascii="Times New Roman" w:hAnsi="Times New Roman"/>
          <w:color w:val="000000"/>
          <w:sz w:val="28"/>
          <w:lang w:val="ru-RU"/>
        </w:rPr>
        <w:t>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7FD787D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14:paraId="0A82DFE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сопоставлять, анализировать информацию, представленную на двух или более историческ</w:t>
      </w:r>
      <w:r w:rsidRPr="00EC48A1">
        <w:rPr>
          <w:rFonts w:ascii="Times New Roman" w:hAnsi="Times New Roman"/>
          <w:color w:val="000000"/>
          <w:sz w:val="28"/>
          <w:lang w:val="ru-RU"/>
        </w:rPr>
        <w:t>их картах/схемах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 оформлять результаты анализа исторической карты/схемы в виде таблицы, схемы; делать выводы;</w:t>
      </w:r>
    </w:p>
    <w:p w14:paraId="59D38AF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основании информации, представленной на карте (схеме) по истории России и зарубе</w:t>
      </w:r>
      <w:r w:rsidRPr="00EC48A1">
        <w:rPr>
          <w:rFonts w:ascii="Times New Roman" w:hAnsi="Times New Roman"/>
          <w:color w:val="000000"/>
          <w:sz w:val="28"/>
          <w:lang w:val="ru-RU"/>
        </w:rPr>
        <w:t>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14:paraId="2387D3F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 информацию, пр</w:t>
      </w:r>
      <w:r w:rsidRPr="00EC48A1">
        <w:rPr>
          <w:rFonts w:ascii="Times New Roman" w:hAnsi="Times New Roman"/>
          <w:color w:val="000000"/>
          <w:sz w:val="28"/>
          <w:lang w:val="ru-RU"/>
        </w:rPr>
        <w:t>едставленную на исторической карте (схеме)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с информацией аутентичных исторических источников и источников исторической информации;</w:t>
      </w:r>
    </w:p>
    <w:p w14:paraId="2CDC871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определять события, явления, процессы, которым посвящены визу</w:t>
      </w:r>
      <w:r w:rsidRPr="00EC48A1">
        <w:rPr>
          <w:rFonts w:ascii="Times New Roman" w:hAnsi="Times New Roman"/>
          <w:color w:val="000000"/>
          <w:sz w:val="28"/>
          <w:lang w:val="ru-RU"/>
        </w:rPr>
        <w:t>альные источники исторической информации;</w:t>
      </w:r>
    </w:p>
    <w:p w14:paraId="2336A88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на основании визуальных источников исторической информации и статистической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проводить сравнение исторических событий, явлений, процессов ист</w:t>
      </w:r>
      <w:r w:rsidRPr="00EC48A1">
        <w:rPr>
          <w:rFonts w:ascii="Times New Roman" w:hAnsi="Times New Roman"/>
          <w:color w:val="000000"/>
          <w:sz w:val="28"/>
          <w:lang w:val="ru-RU"/>
        </w:rPr>
        <w:t>ории России и зарубежных стран;</w:t>
      </w:r>
    </w:p>
    <w:p w14:paraId="02EC784C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сопоставлять визуальные источники исторической информации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 с информацией из других исторических источников, делать выводы;</w:t>
      </w:r>
    </w:p>
    <w:p w14:paraId="44CFBDFF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представлять историческую информацию в </w:t>
      </w:r>
      <w:r w:rsidRPr="00EC48A1">
        <w:rPr>
          <w:rFonts w:ascii="Times New Roman" w:hAnsi="Times New Roman"/>
          <w:color w:val="000000"/>
          <w:sz w:val="28"/>
          <w:lang w:val="ru-RU"/>
        </w:rPr>
        <w:t>виде таблиц, графиков, схем, диаграмм;</w:t>
      </w:r>
    </w:p>
    <w:p w14:paraId="70B8B6EE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использовать умения, приобретенные в процессе изучения истории, для участия в подготовке учебных проектов по истории России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в том числе на региональном материале, с использованием ресурсов б</w:t>
      </w:r>
      <w:r w:rsidRPr="00EC48A1">
        <w:rPr>
          <w:rFonts w:ascii="Times New Roman" w:hAnsi="Times New Roman"/>
          <w:color w:val="000000"/>
          <w:sz w:val="28"/>
          <w:lang w:val="ru-RU"/>
        </w:rPr>
        <w:t>иблиотек, музеев и других.</w:t>
      </w:r>
    </w:p>
    <w:p w14:paraId="794EAA64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</w:t>
      </w:r>
      <w:r w:rsidRPr="00EC48A1">
        <w:rPr>
          <w:rFonts w:ascii="Times New Roman" w:hAnsi="Times New Roman"/>
          <w:color w:val="000000"/>
          <w:sz w:val="28"/>
          <w:lang w:val="ru-RU"/>
        </w:rPr>
        <w:t>дьми разных культур; проявление уважения к историческому наследию народов России.</w:t>
      </w:r>
    </w:p>
    <w:p w14:paraId="59EBA7C0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 особенностей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развития нашей </w:t>
      </w: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страны как многонационального государства, важности уважения и взаимопонимания между всеми народами России.</w:t>
      </w:r>
    </w:p>
    <w:p w14:paraId="408F6078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5774AEC3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особенности политического, социально-экономич</w:t>
      </w:r>
      <w:r w:rsidRPr="00EC48A1">
        <w:rPr>
          <w:rFonts w:ascii="Times New Roman" w:hAnsi="Times New Roman"/>
          <w:color w:val="000000"/>
          <w:sz w:val="28"/>
          <w:lang w:val="ru-RU"/>
        </w:rPr>
        <w:t>еского и историко-культурного развития России как многонационального государства, знакомство с культурой, традициями и обычаями народов России;</w:t>
      </w:r>
    </w:p>
    <w:p w14:paraId="32616082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 w:rsidRPr="00EC48A1">
        <w:rPr>
          <w:rFonts w:ascii="Times New Roman" w:hAnsi="Times New Roman"/>
          <w:color w:val="000000"/>
          <w:sz w:val="28"/>
          <w:lang w:val="ru-RU"/>
        </w:rPr>
        <w:t>врагов, достижения общих целей в деле политического, социально-экономического и культурного развития России;</w:t>
      </w:r>
    </w:p>
    <w:p w14:paraId="5CC023C1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особенности общения с представителями другой культуры, национальной и религиозной принадлежности, важность учета в общении традиций, обыча</w:t>
      </w:r>
      <w:r w:rsidRPr="00EC48A1">
        <w:rPr>
          <w:rFonts w:ascii="Times New Roman" w:hAnsi="Times New Roman"/>
          <w:color w:val="000000"/>
          <w:sz w:val="28"/>
          <w:lang w:val="ru-RU"/>
        </w:rPr>
        <w:t>ев, особенностей культуры народов нашей страны;</w:t>
      </w:r>
    </w:p>
    <w:p w14:paraId="52289CB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диалогическом и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полилогическом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общении, посвященном проблемам, связанным с историей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создавать устные монологические высказывания разной комму</w:t>
      </w:r>
      <w:r w:rsidRPr="00EC48A1">
        <w:rPr>
          <w:rFonts w:ascii="Times New Roman" w:hAnsi="Times New Roman"/>
          <w:color w:val="000000"/>
          <w:sz w:val="28"/>
          <w:lang w:val="ru-RU"/>
        </w:rPr>
        <w:t>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14:paraId="7B11377A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Умение защищать историческую правду, не допускать умаления подвига народа при защите Отечества, готовность давать </w:t>
      </w:r>
      <w:r w:rsidRPr="00EC48A1">
        <w:rPr>
          <w:rFonts w:ascii="Times New Roman" w:hAnsi="Times New Roman"/>
          <w:color w:val="000000"/>
          <w:sz w:val="28"/>
          <w:lang w:val="ru-RU"/>
        </w:rPr>
        <w:t>отпор фальсификациям российской истории.</w:t>
      </w:r>
    </w:p>
    <w:p w14:paraId="5E8A2E1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Структура предметного результата включает следующий перечень знаний и умений:</w:t>
      </w:r>
    </w:p>
    <w:p w14:paraId="7617226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</w:t>
      </w:r>
      <w:r w:rsidRPr="00EC48A1">
        <w:rPr>
          <w:rFonts w:ascii="Times New Roman" w:hAnsi="Times New Roman"/>
          <w:color w:val="000000"/>
          <w:sz w:val="28"/>
          <w:lang w:val="ru-RU"/>
        </w:rPr>
        <w:t>их событиях,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осознавать и понимать ценность сопричастности своей семьи к событиям, явлениям, процессам истории России;</w:t>
      </w:r>
    </w:p>
    <w:p w14:paraId="70901239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 xml:space="preserve">используя исторические факты, характеризовать значение достижений </w:t>
      </w:r>
      <w:r w:rsidRPr="00EC48A1">
        <w:rPr>
          <w:rFonts w:ascii="Times New Roman" w:hAnsi="Times New Roman"/>
          <w:color w:val="000000"/>
          <w:sz w:val="28"/>
          <w:lang w:val="ru-RU"/>
        </w:rPr>
        <w:t>народов нашей страны в событиях, явлениях, процессах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в.);</w:t>
      </w:r>
    </w:p>
    <w:p w14:paraId="62180D1D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используя знания по истории России и зарубежных стран (1945 г. – начало ХХ</w:t>
      </w:r>
      <w:r>
        <w:rPr>
          <w:rFonts w:ascii="Times New Roman" w:hAnsi="Times New Roman"/>
          <w:color w:val="000000"/>
          <w:sz w:val="28"/>
        </w:rPr>
        <w:t>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в.), выявлять в исторической информации попытки фальсификации исто</w:t>
      </w:r>
      <w:r w:rsidRPr="00EC48A1">
        <w:rPr>
          <w:rFonts w:ascii="Times New Roman" w:hAnsi="Times New Roman"/>
          <w:color w:val="000000"/>
          <w:sz w:val="28"/>
          <w:lang w:val="ru-RU"/>
        </w:rPr>
        <w:t>рии, приводить аргументы в защиту исторической правды;</w:t>
      </w:r>
    </w:p>
    <w:p w14:paraId="4FBC0DD7" w14:textId="77777777" w:rsidR="00B9402C" w:rsidRPr="00EC48A1" w:rsidRDefault="00523228">
      <w:pPr>
        <w:spacing w:after="0" w:line="264" w:lineRule="auto"/>
        <w:ind w:firstLine="600"/>
        <w:jc w:val="both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lastRenderedPageBreak/>
        <w:t>активно участвовать в дискуссиях, не допуская умаления подвига народа при защите Отечества.</w:t>
      </w:r>
    </w:p>
    <w:p w14:paraId="7C6BD80E" w14:textId="77777777" w:rsidR="00B9402C" w:rsidRPr="00EC48A1" w:rsidRDefault="00B9402C">
      <w:pPr>
        <w:rPr>
          <w:lang w:val="ru-RU"/>
        </w:rPr>
        <w:sectPr w:rsidR="00B9402C" w:rsidRPr="00EC48A1">
          <w:pgSz w:w="11906" w:h="16383"/>
          <w:pgMar w:top="1134" w:right="850" w:bottom="1134" w:left="1701" w:header="720" w:footer="720" w:gutter="0"/>
          <w:cols w:space="720"/>
        </w:sectPr>
      </w:pPr>
    </w:p>
    <w:p w14:paraId="504C80F4" w14:textId="77777777" w:rsidR="00B9402C" w:rsidRDefault="00523228">
      <w:pPr>
        <w:spacing w:after="0"/>
        <w:ind w:left="120"/>
      </w:pPr>
      <w:bookmarkStart w:id="12" w:name="block-15025015"/>
      <w:bookmarkEnd w:id="9"/>
      <w:r w:rsidRPr="00EC48A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1FBF1D3" w14:textId="77777777" w:rsidR="00B9402C" w:rsidRDefault="00523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29"/>
        <w:gridCol w:w="1841"/>
        <w:gridCol w:w="1910"/>
        <w:gridCol w:w="2633"/>
      </w:tblGrid>
      <w:tr w:rsidR="00B9402C" w14:paraId="18A3FBF8" w14:textId="77777777">
        <w:trPr>
          <w:trHeight w:val="144"/>
          <w:tblCellSpacing w:w="20" w:type="nil"/>
        </w:trPr>
        <w:tc>
          <w:tcPr>
            <w:tcW w:w="5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78F5AE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75FFBC" w14:textId="77777777" w:rsidR="00B9402C" w:rsidRDefault="00B9402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09BE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C8AC47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85F9B5" w14:textId="77777777" w:rsidR="00B9402C" w:rsidRDefault="00523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C96D6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7690F7" w14:textId="77777777" w:rsidR="00B9402C" w:rsidRDefault="00B9402C">
            <w:pPr>
              <w:spacing w:after="0"/>
              <w:ind w:left="135"/>
            </w:pPr>
          </w:p>
        </w:tc>
      </w:tr>
      <w:tr w:rsidR="00B9402C" w14:paraId="2589AA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062153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94AE4" w14:textId="77777777" w:rsidR="00B9402C" w:rsidRDefault="00B9402C"/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4FAC93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06529E" w14:textId="77777777" w:rsidR="00B9402C" w:rsidRDefault="00B9402C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19C592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6161520" w14:textId="77777777" w:rsidR="00B9402C" w:rsidRDefault="00B9402C">
            <w:pPr>
              <w:spacing w:after="0"/>
              <w:ind w:left="135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835372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C92AF48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5B599D" w14:textId="77777777" w:rsidR="00B9402C" w:rsidRDefault="00B9402C"/>
        </w:tc>
      </w:tr>
      <w:tr w:rsidR="00B9402C" w14:paraId="6F18AE2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63F77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9402C" w14:paraId="77B0B9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0DDCA9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B9402C" w14:paraId="02F5174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1C4612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D007E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CB4676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5B034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39A39B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EA45F9D" w14:textId="77777777" w:rsidR="00B9402C" w:rsidRDefault="00B9402C">
            <w:pPr>
              <w:spacing w:after="0"/>
              <w:ind w:left="135"/>
            </w:pPr>
          </w:p>
        </w:tc>
      </w:tr>
      <w:tr w:rsidR="00B9402C" w14:paraId="47B160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8AC16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2A789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621AF7" w14:textId="77777777" w:rsidR="00B9402C" w:rsidRDefault="00B9402C"/>
        </w:tc>
      </w:tr>
      <w:tr w:rsidR="00B9402C" w:rsidRPr="00EC48A1" w14:paraId="60C8A4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C488F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Мир накануне и годы Первой мировой войны</w:t>
            </w:r>
          </w:p>
        </w:tc>
      </w:tr>
      <w:tr w:rsidR="00B9402C" w14:paraId="2566F0A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C51668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D7A6A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122464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AEF5FF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C428EA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0688944" w14:textId="77777777" w:rsidR="00B9402C" w:rsidRDefault="00B9402C">
            <w:pPr>
              <w:spacing w:after="0"/>
              <w:ind w:left="135"/>
            </w:pPr>
          </w:p>
        </w:tc>
      </w:tr>
      <w:tr w:rsidR="00B9402C" w14:paraId="4D9C8030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92B600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0EF3B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1914 – 1918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8A75B0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75B652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8441B3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7D5514A" w14:textId="77777777" w:rsidR="00B9402C" w:rsidRDefault="00B9402C">
            <w:pPr>
              <w:spacing w:after="0"/>
              <w:ind w:left="135"/>
            </w:pPr>
          </w:p>
        </w:tc>
      </w:tr>
      <w:tr w:rsidR="00B9402C" w14:paraId="3EA18F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EE987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75BDDB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551F60" w14:textId="77777777" w:rsidR="00B9402C" w:rsidRDefault="00B9402C"/>
        </w:tc>
      </w:tr>
      <w:tr w:rsidR="00B9402C" w14:paraId="5B0B094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11A59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1918—1938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9402C" w14:paraId="5E594E3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16F6D5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C365B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империй и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новых национальных государств в Европе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521407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B4120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224013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A4E7131" w14:textId="77777777" w:rsidR="00B9402C" w:rsidRDefault="00B9402C">
            <w:pPr>
              <w:spacing w:after="0"/>
              <w:ind w:left="135"/>
            </w:pPr>
          </w:p>
        </w:tc>
      </w:tr>
      <w:tr w:rsidR="00B9402C" w14:paraId="34592C9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31AD05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B7D8E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608BEF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8936B5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A89BF5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17F868A" w14:textId="77777777" w:rsidR="00B9402C" w:rsidRDefault="00B9402C">
            <w:pPr>
              <w:spacing w:after="0"/>
              <w:ind w:left="135"/>
            </w:pPr>
          </w:p>
        </w:tc>
      </w:tr>
      <w:tr w:rsidR="00B9402C" w14:paraId="63C2027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C11134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1E0E0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Европы и Северной Америки в 1920-е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A0DA81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8F764D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5E51D3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19ECA42" w14:textId="77777777" w:rsidR="00B9402C" w:rsidRDefault="00B9402C">
            <w:pPr>
              <w:spacing w:after="0"/>
              <w:ind w:left="135"/>
            </w:pPr>
          </w:p>
        </w:tc>
      </w:tr>
      <w:tr w:rsidR="00B9402C" w14:paraId="622D8A3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4E4994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D9AFD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A3B533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0F396A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BE8722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F70B71C" w14:textId="77777777" w:rsidR="00B9402C" w:rsidRDefault="00B9402C">
            <w:pPr>
              <w:spacing w:after="0"/>
              <w:ind w:left="135"/>
            </w:pPr>
          </w:p>
        </w:tc>
      </w:tr>
      <w:tr w:rsidR="00B9402C" w14:paraId="696602CE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81B7A3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12CE9A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0C525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BF563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95BD69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3456CA7" w14:textId="77777777" w:rsidR="00B9402C" w:rsidRDefault="00B9402C">
            <w:pPr>
              <w:spacing w:after="0"/>
              <w:ind w:left="135"/>
            </w:pPr>
          </w:p>
        </w:tc>
      </w:tr>
      <w:tr w:rsidR="00B9402C" w14:paraId="031BF17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986854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B3087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и культуры в 1914 –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1930-х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757E49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E9534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F2C2C7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CB1FBF6" w14:textId="77777777" w:rsidR="00B9402C" w:rsidRDefault="00B9402C">
            <w:pPr>
              <w:spacing w:after="0"/>
              <w:ind w:left="135"/>
            </w:pPr>
          </w:p>
        </w:tc>
      </w:tr>
      <w:tr w:rsidR="00B9402C" w14:paraId="37EAC3A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20A7D9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8158F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«Мир в 1918 – 1938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83EA1F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5D78CD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94207D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5339BBF" w14:textId="77777777" w:rsidR="00B9402C" w:rsidRDefault="00B9402C">
            <w:pPr>
              <w:spacing w:after="0"/>
              <w:ind w:left="135"/>
            </w:pPr>
          </w:p>
        </w:tc>
      </w:tr>
      <w:tr w:rsidR="00B9402C" w14:paraId="3D7DCA8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60D2A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17D5915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CF585D" w14:textId="77777777" w:rsidR="00B9402C" w:rsidRDefault="00B9402C"/>
        </w:tc>
      </w:tr>
      <w:tr w:rsidR="00B9402C" w:rsidRPr="00EC48A1" w14:paraId="4E9FEC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CFF969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Вторая мировая война. 1939 – 1945 гг.</w:t>
            </w:r>
          </w:p>
        </w:tc>
      </w:tr>
      <w:tr w:rsidR="00B9402C" w14:paraId="3488EC60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8404BD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AADF3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742D00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32434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84AD16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94F5BFE" w14:textId="77777777" w:rsidR="00B9402C" w:rsidRDefault="00B9402C">
            <w:pPr>
              <w:spacing w:after="0"/>
              <w:ind w:left="135"/>
            </w:pPr>
          </w:p>
        </w:tc>
      </w:tr>
      <w:tr w:rsidR="00B9402C" w14:paraId="4923BAD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3E0F53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2B3C3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перелом. Окончание и важнейшие итоги Второй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DB27EB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3B355A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1E972C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3E451D1" w14:textId="77777777" w:rsidR="00B9402C" w:rsidRDefault="00B9402C">
            <w:pPr>
              <w:spacing w:after="0"/>
              <w:ind w:left="135"/>
            </w:pPr>
          </w:p>
        </w:tc>
      </w:tr>
      <w:tr w:rsidR="00B9402C" w14:paraId="4B39AB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C44E0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F2670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966E3B1" w14:textId="77777777" w:rsidR="00B9402C" w:rsidRDefault="00B9402C"/>
        </w:tc>
      </w:tr>
      <w:tr w:rsidR="00B9402C" w14:paraId="0C21B9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793CE3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.»</w:t>
            </w:r>
          </w:p>
        </w:tc>
      </w:tr>
      <w:tr w:rsidR="00B9402C" w14:paraId="7CCEB10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4DC898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93A5B4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A48B8B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2E23106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A7F7B0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79FE986" w14:textId="77777777" w:rsidR="00B9402C" w:rsidRDefault="00B9402C">
            <w:pPr>
              <w:spacing w:after="0"/>
              <w:ind w:left="135"/>
            </w:pPr>
          </w:p>
        </w:tc>
      </w:tr>
      <w:tr w:rsidR="00B9402C" w14:paraId="0100B8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AB40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8898A3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887517" w14:textId="77777777" w:rsidR="00B9402C" w:rsidRDefault="00B9402C"/>
        </w:tc>
      </w:tr>
      <w:tr w:rsidR="00B9402C" w14:paraId="41E43D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B92C4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1914—1945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годы</w:t>
            </w:r>
            <w:proofErr w:type="spellEnd"/>
          </w:p>
        </w:tc>
      </w:tr>
      <w:tr w:rsidR="00B9402C" w14:paraId="1D5DAB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08818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9402C" w14:paraId="10CD5C06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D8A163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82E9F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A57569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A2BEB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57B721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BD4765B" w14:textId="77777777" w:rsidR="00B9402C" w:rsidRDefault="00B9402C">
            <w:pPr>
              <w:spacing w:after="0"/>
              <w:ind w:left="135"/>
            </w:pPr>
          </w:p>
        </w:tc>
      </w:tr>
      <w:tr w:rsidR="00B9402C" w14:paraId="254D91E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150194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E6EDD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Первой мировой войне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E3E652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BAAD0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68BEFA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176CAC3" w14:textId="77777777" w:rsidR="00B9402C" w:rsidRDefault="00B9402C">
            <w:pPr>
              <w:spacing w:after="0"/>
              <w:ind w:left="135"/>
            </w:pPr>
          </w:p>
        </w:tc>
      </w:tr>
      <w:tr w:rsidR="00B9402C" w14:paraId="4D744B9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BE3167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E0F0D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D84A21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44AACA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CEAFA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736695A" w14:textId="77777777" w:rsidR="00B9402C" w:rsidRDefault="00B9402C">
            <w:pPr>
              <w:spacing w:after="0"/>
              <w:ind w:left="135"/>
            </w:pPr>
          </w:p>
        </w:tc>
      </w:tr>
      <w:tr w:rsidR="00B9402C" w14:paraId="2D8936E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1845B3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ABF66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9192B8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5A6E7D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F1976E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EF44F0A" w14:textId="77777777" w:rsidR="00B9402C" w:rsidRDefault="00B9402C">
            <w:pPr>
              <w:spacing w:after="0"/>
              <w:ind w:left="135"/>
            </w:pPr>
          </w:p>
        </w:tc>
      </w:tr>
      <w:tr w:rsidR="00B9402C" w14:paraId="4AD170E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40B468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9CAAD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853BE9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FC4A78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65C219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47816A22" w14:textId="77777777" w:rsidR="00B9402C" w:rsidRDefault="00B9402C">
            <w:pPr>
              <w:spacing w:after="0"/>
              <w:ind w:left="135"/>
            </w:pPr>
          </w:p>
        </w:tc>
      </w:tr>
      <w:tr w:rsidR="00B9402C" w14:paraId="190E85DA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FE4D32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85C12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6E4FFFA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0EDD7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B53028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A960A1A" w14:textId="77777777" w:rsidR="00B9402C" w:rsidRDefault="00B9402C">
            <w:pPr>
              <w:spacing w:after="0"/>
              <w:ind w:left="135"/>
            </w:pPr>
          </w:p>
        </w:tc>
      </w:tr>
      <w:tr w:rsidR="00B9402C" w14:paraId="31CBBBC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5D31C01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A2AED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Революция и Гражданская война на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национальных окраинах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41A0CF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670A65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AAB2C0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23C4039F" w14:textId="77777777" w:rsidR="00B9402C" w:rsidRDefault="00B9402C">
            <w:pPr>
              <w:spacing w:after="0"/>
              <w:ind w:left="135"/>
            </w:pPr>
          </w:p>
        </w:tc>
      </w:tr>
      <w:tr w:rsidR="00B9402C" w14:paraId="35B9F67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FEEE8E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B68CCB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годы Гражданской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816AC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E960C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531A28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C341943" w14:textId="77777777" w:rsidR="00B9402C" w:rsidRDefault="00B9402C">
            <w:pPr>
              <w:spacing w:after="0"/>
              <w:ind w:left="135"/>
            </w:pPr>
          </w:p>
        </w:tc>
      </w:tr>
      <w:tr w:rsidR="00B9402C" w14:paraId="0CE83EB1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A31B00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3B43E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FA9C23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E8BF5F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A6803F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36CB854" w14:textId="77777777" w:rsidR="00B9402C" w:rsidRDefault="00B9402C">
            <w:pPr>
              <w:spacing w:after="0"/>
              <w:ind w:left="135"/>
            </w:pPr>
          </w:p>
        </w:tc>
      </w:tr>
      <w:tr w:rsidR="00B9402C" w14:paraId="04EC0ECB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44B9CD6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0A2F6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«Россия в 1914 – 1922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4CCA533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8E7776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32DC0E5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F1E3535" w14:textId="77777777" w:rsidR="00B9402C" w:rsidRDefault="00B9402C">
            <w:pPr>
              <w:spacing w:after="0"/>
              <w:ind w:left="135"/>
            </w:pPr>
          </w:p>
        </w:tc>
      </w:tr>
      <w:tr w:rsidR="00B9402C" w14:paraId="5B88FF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041B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E6A7C7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BF7F71" w14:textId="77777777" w:rsidR="00B9402C" w:rsidRDefault="00B9402C"/>
        </w:tc>
      </w:tr>
      <w:tr w:rsidR="00B9402C" w:rsidRPr="00EC48A1" w14:paraId="19A976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1BF799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Советский Союз в 1920—1930-е гг.</w:t>
            </w:r>
          </w:p>
        </w:tc>
      </w:tr>
      <w:tr w:rsidR="00B9402C" w14:paraId="1F0E9174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52A0C2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220A85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20-е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79FA409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8BF9F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6501DD0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3898DB8" w14:textId="77777777" w:rsidR="00B9402C" w:rsidRDefault="00B9402C">
            <w:pPr>
              <w:spacing w:after="0"/>
              <w:ind w:left="135"/>
            </w:pPr>
          </w:p>
        </w:tc>
      </w:tr>
      <w:tr w:rsidR="00B9402C" w14:paraId="1F3C648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CEEDF2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F427CC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BA79946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AFD5F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FAF4B4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2E7BCA2" w14:textId="77777777" w:rsidR="00B9402C" w:rsidRDefault="00B9402C">
            <w:pPr>
              <w:spacing w:after="0"/>
              <w:ind w:left="135"/>
            </w:pPr>
          </w:p>
        </w:tc>
      </w:tr>
      <w:tr w:rsidR="00B9402C" w14:paraId="4B43164F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AE9421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987AC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1AA7CF5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888EF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5E2141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D28A4B1" w14:textId="77777777" w:rsidR="00B9402C" w:rsidRDefault="00B9402C">
            <w:pPr>
              <w:spacing w:after="0"/>
              <w:ind w:left="135"/>
            </w:pPr>
          </w:p>
        </w:tc>
      </w:tr>
      <w:tr w:rsidR="00B9402C" w14:paraId="34C61573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7BB9FD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F04F28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30-е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51966A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840C8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46E26F0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7CAA919" w14:textId="77777777" w:rsidR="00B9402C" w:rsidRDefault="00B9402C">
            <w:pPr>
              <w:spacing w:after="0"/>
              <w:ind w:left="135"/>
            </w:pPr>
          </w:p>
        </w:tc>
      </w:tr>
      <w:tr w:rsidR="00B9402C" w14:paraId="15D8AFC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2E31AFE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334E8B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FD05AC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370A7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598407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CEE87B2" w14:textId="77777777" w:rsidR="00B9402C" w:rsidRDefault="00B9402C">
            <w:pPr>
              <w:spacing w:after="0"/>
              <w:ind w:left="135"/>
            </w:pPr>
          </w:p>
        </w:tc>
      </w:tr>
      <w:tr w:rsidR="00B9402C" w14:paraId="5638E14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4DC1F5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AC03D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«Советский Союз в 1920 – 1930-е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11CD6E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6E315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1068B2E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BA2F90B" w14:textId="77777777" w:rsidR="00B9402C" w:rsidRDefault="00B9402C">
            <w:pPr>
              <w:spacing w:after="0"/>
              <w:ind w:left="135"/>
            </w:pPr>
          </w:p>
        </w:tc>
      </w:tr>
      <w:tr w:rsidR="00B9402C" w14:paraId="431AB8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27492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2ED17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256EDB" w14:textId="77777777" w:rsidR="00B9402C" w:rsidRDefault="00B9402C"/>
        </w:tc>
      </w:tr>
      <w:tr w:rsidR="00B9402C" w:rsidRPr="00EC48A1" w14:paraId="1F1194E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159C1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Великая Отечественная война. 1941—1945 гг.</w:t>
            </w:r>
          </w:p>
        </w:tc>
      </w:tr>
      <w:tr w:rsidR="00B9402C" w14:paraId="7BA463B9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08AB35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0F04B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2F35DBB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03A057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CF0A33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6B22790" w14:textId="77777777" w:rsidR="00B9402C" w:rsidRDefault="00B9402C">
            <w:pPr>
              <w:spacing w:after="0"/>
              <w:ind w:left="135"/>
            </w:pPr>
          </w:p>
        </w:tc>
      </w:tr>
      <w:tr w:rsidR="00B9402C" w14:paraId="5C9242B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C92BB0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1EAB8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 ходе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7A730B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057C3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17AC3E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5DBAA67F" w14:textId="77777777" w:rsidR="00B9402C" w:rsidRDefault="00B9402C">
            <w:pPr>
              <w:spacing w:after="0"/>
              <w:ind w:left="135"/>
            </w:pPr>
          </w:p>
        </w:tc>
      </w:tr>
      <w:tr w:rsidR="00B9402C" w14:paraId="7271F952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7216069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08FF0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3E2D177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2E9511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BD8058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19587AF6" w14:textId="77777777" w:rsidR="00B9402C" w:rsidRDefault="00B9402C">
            <w:pPr>
              <w:spacing w:after="0"/>
              <w:ind w:left="135"/>
            </w:pPr>
          </w:p>
        </w:tc>
      </w:tr>
      <w:tr w:rsidR="00B9402C" w14:paraId="75C57875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1976A35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6537D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 и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в годы войны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11B266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9C9FA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58A65F0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01996BB4" w14:textId="77777777" w:rsidR="00B9402C" w:rsidRDefault="00B9402C">
            <w:pPr>
              <w:spacing w:after="0"/>
              <w:ind w:left="135"/>
            </w:pPr>
          </w:p>
        </w:tc>
      </w:tr>
      <w:tr w:rsidR="00B9402C" w14:paraId="5B5CB80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33AB16D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5972E1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53D0CE6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C8A096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698583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D7C0F1E" w14:textId="77777777" w:rsidR="00B9402C" w:rsidRDefault="00B9402C">
            <w:pPr>
              <w:spacing w:after="0"/>
              <w:ind w:left="135"/>
            </w:pPr>
          </w:p>
        </w:tc>
      </w:tr>
      <w:tr w:rsidR="00B9402C" w14:paraId="051DE057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0F0CE55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C7440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038978F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F26D0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2E4D827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6E927EF8" w14:textId="77777777" w:rsidR="00B9402C" w:rsidRDefault="00B9402C">
            <w:pPr>
              <w:spacing w:after="0"/>
              <w:ind w:left="135"/>
            </w:pPr>
          </w:p>
        </w:tc>
      </w:tr>
      <w:tr w:rsidR="00B9402C" w14:paraId="59F74788" w14:textId="77777777">
        <w:trPr>
          <w:trHeight w:val="144"/>
          <w:tblCellSpacing w:w="20" w:type="nil"/>
        </w:trPr>
        <w:tc>
          <w:tcPr>
            <w:tcW w:w="585" w:type="dxa"/>
            <w:tcMar>
              <w:top w:w="50" w:type="dxa"/>
              <w:left w:w="100" w:type="dxa"/>
            </w:tcMar>
            <w:vAlign w:val="center"/>
          </w:tcPr>
          <w:p w14:paraId="663420F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E1F99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«Великая Отечественная война 1941 – 1945 гг.»</w:t>
            </w:r>
          </w:p>
        </w:tc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14:paraId="103065A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BB97FA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06621EE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7D484E78" w14:textId="77777777" w:rsidR="00B9402C" w:rsidRDefault="00B9402C">
            <w:pPr>
              <w:spacing w:after="0"/>
              <w:ind w:left="135"/>
            </w:pPr>
          </w:p>
        </w:tc>
      </w:tr>
      <w:tr w:rsidR="00B9402C" w14:paraId="4F3248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002A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F276C5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C31CBC" w14:textId="77777777" w:rsidR="00B9402C" w:rsidRDefault="00B9402C"/>
        </w:tc>
      </w:tr>
      <w:tr w:rsidR="00B9402C" w14:paraId="4E3A8C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21333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B6163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77F7BB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1" w:type="dxa"/>
            <w:tcMar>
              <w:top w:w="50" w:type="dxa"/>
              <w:left w:w="100" w:type="dxa"/>
            </w:tcMar>
            <w:vAlign w:val="center"/>
          </w:tcPr>
          <w:p w14:paraId="70BA3B1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3" w:type="dxa"/>
            <w:tcMar>
              <w:top w:w="50" w:type="dxa"/>
              <w:left w:w="100" w:type="dxa"/>
            </w:tcMar>
            <w:vAlign w:val="center"/>
          </w:tcPr>
          <w:p w14:paraId="33794436" w14:textId="77777777" w:rsidR="00B9402C" w:rsidRDefault="00B9402C"/>
        </w:tc>
      </w:tr>
    </w:tbl>
    <w:p w14:paraId="372476A1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CE7DB7A" w14:textId="77777777" w:rsidR="00B9402C" w:rsidRDefault="00523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9402C" w14:paraId="0E1EB4F8" w14:textId="77777777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DB9AC2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CCCA3C" w14:textId="77777777" w:rsidR="00B9402C" w:rsidRDefault="00B9402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73DC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890CC7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0BBE4EA" w14:textId="77777777" w:rsidR="00B9402C" w:rsidRDefault="00523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49CEC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8FA0F5" w14:textId="77777777" w:rsidR="00B9402C" w:rsidRDefault="00B9402C">
            <w:pPr>
              <w:spacing w:after="0"/>
              <w:ind w:left="135"/>
            </w:pPr>
          </w:p>
        </w:tc>
      </w:tr>
      <w:tr w:rsidR="00B9402C" w14:paraId="1873BAE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113907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59E74" w14:textId="77777777" w:rsidR="00B9402C" w:rsidRDefault="00B9402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E5CAAF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17DC6A" w14:textId="77777777" w:rsidR="00B9402C" w:rsidRDefault="00B9402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6F8CB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757FB9" w14:textId="77777777" w:rsidR="00B9402C" w:rsidRDefault="00B9402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1CE1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A3C7285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021F33" w14:textId="77777777" w:rsidR="00B9402C" w:rsidRDefault="00B9402C"/>
        </w:tc>
      </w:tr>
      <w:tr w:rsidR="00B9402C" w:rsidRPr="00EC48A1" w14:paraId="0DF433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D6CFF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1945 год — начало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века</w:t>
            </w:r>
          </w:p>
        </w:tc>
      </w:tr>
      <w:tr w:rsidR="00B9402C" w:rsidRPr="00EC48A1" w14:paraId="1A59A4B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5880F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02C" w14:paraId="137BCEC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C10872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1D9D0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81D5EA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9C3CE2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7B61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A030C5" w14:textId="77777777" w:rsidR="00B9402C" w:rsidRDefault="00B9402C">
            <w:pPr>
              <w:spacing w:after="0"/>
              <w:ind w:left="135"/>
            </w:pPr>
          </w:p>
        </w:tc>
      </w:tr>
      <w:tr w:rsidR="00B9402C" w14:paraId="04D4BF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B99B7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E8EDE67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F70703" w14:textId="77777777" w:rsidR="00B9402C" w:rsidRDefault="00B9402C"/>
        </w:tc>
      </w:tr>
      <w:tr w:rsidR="00B9402C" w:rsidRPr="00EC48A1" w14:paraId="73D0C8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C9410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США и страны Европы во второй половине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02C" w14:paraId="03474CE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B9BE1A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62BA66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Западной Европы во второй половине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39B406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603068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1EA26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B49A4E1" w14:textId="77777777" w:rsidR="00B9402C" w:rsidRDefault="00B9402C">
            <w:pPr>
              <w:spacing w:after="0"/>
              <w:ind w:left="135"/>
            </w:pPr>
          </w:p>
        </w:tc>
      </w:tr>
      <w:tr w:rsidR="00B9402C" w14:paraId="31D7D1E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15E8C8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427AA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86928F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54AD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92B85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3B6AB56" w14:textId="77777777" w:rsidR="00B9402C" w:rsidRDefault="00B9402C">
            <w:pPr>
              <w:spacing w:after="0"/>
              <w:ind w:left="135"/>
            </w:pPr>
          </w:p>
        </w:tc>
      </w:tr>
      <w:tr w:rsidR="00B9402C" w14:paraId="2AC904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9BF4E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D0E993B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195470" w14:textId="77777777" w:rsidR="00B9402C" w:rsidRDefault="00B9402C"/>
        </w:tc>
      </w:tr>
      <w:tr w:rsidR="00B9402C" w:rsidRPr="00EC48A1" w14:paraId="1C9B81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C4952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Страны Азии, Африки и Латинской Америки во второй половине ХХ в. -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02C" w14:paraId="484305D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4BBD8A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573B10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25A0C2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39185D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C7859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15D6D9E" w14:textId="77777777" w:rsidR="00B9402C" w:rsidRDefault="00B9402C">
            <w:pPr>
              <w:spacing w:after="0"/>
              <w:ind w:left="135"/>
            </w:pPr>
          </w:p>
        </w:tc>
      </w:tr>
      <w:tr w:rsidR="00B9402C" w14:paraId="2C56E07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E44C35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F074C4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6053D6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212099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079A6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3BB87D5" w14:textId="77777777" w:rsidR="00B9402C" w:rsidRDefault="00B9402C">
            <w:pPr>
              <w:spacing w:after="0"/>
              <w:ind w:left="135"/>
            </w:pPr>
          </w:p>
        </w:tc>
      </w:tr>
      <w:tr w:rsidR="00B9402C" w14:paraId="7B9A1E4F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BEE89F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2F231E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06308B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251637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628F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29BF3C" w14:textId="77777777" w:rsidR="00B9402C" w:rsidRDefault="00B9402C">
            <w:pPr>
              <w:spacing w:after="0"/>
              <w:ind w:left="135"/>
            </w:pPr>
          </w:p>
        </w:tc>
      </w:tr>
      <w:tr w:rsidR="00B9402C" w14:paraId="2D09F4D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289C1C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9DB932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57AA4C2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37C14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FF274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B9277C8" w14:textId="77777777" w:rsidR="00B9402C" w:rsidRDefault="00B9402C">
            <w:pPr>
              <w:spacing w:after="0"/>
              <w:ind w:left="135"/>
            </w:pPr>
          </w:p>
        </w:tc>
      </w:tr>
      <w:tr w:rsidR="00B9402C" w14:paraId="48948E5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202DD5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2F2D28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884A45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A2A40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7C9B3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45C00B9" w14:textId="77777777" w:rsidR="00B9402C" w:rsidRDefault="00B9402C">
            <w:pPr>
              <w:spacing w:after="0"/>
              <w:ind w:left="135"/>
            </w:pPr>
          </w:p>
        </w:tc>
      </w:tr>
      <w:tr w:rsidR="00B9402C" w14:paraId="0EB52F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24ED2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51ABCE2F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11BE0F" w14:textId="77777777" w:rsidR="00B9402C" w:rsidRDefault="00B9402C"/>
        </w:tc>
      </w:tr>
      <w:tr w:rsidR="00B9402C" w:rsidRPr="00EC48A1" w14:paraId="24EFDA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E2700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Международные отношения во второй половине ХХ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02C" w14:paraId="06B1AD13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0A5633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3DCD1B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4965EF9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A5175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E751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C5F14E7" w14:textId="77777777" w:rsidR="00B9402C" w:rsidRDefault="00B9402C">
            <w:pPr>
              <w:spacing w:after="0"/>
              <w:ind w:left="135"/>
            </w:pPr>
          </w:p>
        </w:tc>
      </w:tr>
      <w:tr w:rsidR="00B9402C" w14:paraId="3A750D6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69496C7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0D41FA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4CE0EA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014C1C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5A05F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3A2DFEB" w14:textId="77777777" w:rsidR="00B9402C" w:rsidRDefault="00B9402C">
            <w:pPr>
              <w:spacing w:after="0"/>
              <w:ind w:left="135"/>
            </w:pPr>
          </w:p>
        </w:tc>
      </w:tr>
      <w:tr w:rsidR="00B9402C" w14:paraId="4B9EFA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8F990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EFA53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A24E33" w14:textId="77777777" w:rsidR="00B9402C" w:rsidRDefault="00B9402C"/>
        </w:tc>
      </w:tr>
      <w:tr w:rsidR="00B9402C" w:rsidRPr="00EC48A1" w14:paraId="495B937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F18A8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Наука и культура во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второй половине ХХ в. – начале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02C" w14:paraId="79E432A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93507D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27A5AC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AF993C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3A7336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6CB94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60CF372" w14:textId="77777777" w:rsidR="00B9402C" w:rsidRDefault="00B9402C">
            <w:pPr>
              <w:spacing w:after="0"/>
              <w:ind w:left="135"/>
            </w:pPr>
          </w:p>
        </w:tc>
      </w:tr>
      <w:tr w:rsidR="00B9402C" w14:paraId="4DC2C93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278337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85C484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74EC8E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47D32D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14001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7453CBEA" w14:textId="77777777" w:rsidR="00B9402C" w:rsidRDefault="00B9402C">
            <w:pPr>
              <w:spacing w:after="0"/>
              <w:ind w:left="135"/>
            </w:pPr>
          </w:p>
        </w:tc>
      </w:tr>
      <w:tr w:rsidR="00B9402C" w14:paraId="4E1067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F257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E3D2D2F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FB2D94" w14:textId="77777777" w:rsidR="00B9402C" w:rsidRDefault="00B9402C"/>
        </w:tc>
      </w:tr>
      <w:tr w:rsidR="00B9402C" w14:paraId="1B55F4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6DBF6F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B9402C" w14:paraId="39ADE25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BA39A4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632508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курсу «Всеобщая 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XXI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C90926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4E365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874A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DF0605E" w14:textId="77777777" w:rsidR="00B9402C" w:rsidRDefault="00B9402C">
            <w:pPr>
              <w:spacing w:after="0"/>
              <w:ind w:left="135"/>
            </w:pPr>
          </w:p>
        </w:tc>
      </w:tr>
      <w:tr w:rsidR="00B9402C" w14:paraId="33F804A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12EE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1A00FABC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9FB538" w14:textId="77777777" w:rsidR="00B9402C" w:rsidRDefault="00B9402C"/>
        </w:tc>
      </w:tr>
      <w:tr w:rsidR="00B9402C" w:rsidRPr="00EC48A1" w14:paraId="7C16CD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D7564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1945 год – начало ХХ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B9402C" w14:paraId="1EB4F71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1E1CE5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</w:p>
        </w:tc>
      </w:tr>
      <w:tr w:rsidR="00B9402C" w14:paraId="593C5F3A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77AB8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CFD590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E4C3CDA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DC7479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12683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A35B3B7" w14:textId="77777777" w:rsidR="00B9402C" w:rsidRDefault="00B9402C">
            <w:pPr>
              <w:spacing w:after="0"/>
              <w:ind w:left="135"/>
            </w:pPr>
          </w:p>
        </w:tc>
      </w:tr>
      <w:tr w:rsidR="00B9402C" w14:paraId="71147D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E158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92DA82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797AEA9" w14:textId="77777777" w:rsidR="00B9402C" w:rsidRDefault="00B9402C"/>
        </w:tc>
      </w:tr>
      <w:tr w:rsidR="00B9402C" w14:paraId="4D829A3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2C388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СССР в 1945 – 1991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B9402C" w14:paraId="116EA2A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66423A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AB78890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годы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DFEFB8B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04C74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5EE3F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75B378B" w14:textId="77777777" w:rsidR="00B9402C" w:rsidRDefault="00B9402C">
            <w:pPr>
              <w:spacing w:after="0"/>
              <w:ind w:left="135"/>
            </w:pPr>
          </w:p>
        </w:tc>
      </w:tr>
      <w:tr w:rsidR="00B9402C" w14:paraId="46D55D2D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C63456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6B2F20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5FBD83D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A3481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109EF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0AEA3FA" w14:textId="77777777" w:rsidR="00B9402C" w:rsidRDefault="00B9402C">
            <w:pPr>
              <w:spacing w:after="0"/>
              <w:ind w:left="135"/>
            </w:pPr>
          </w:p>
        </w:tc>
      </w:tr>
      <w:tr w:rsidR="00B9402C" w14:paraId="6DBBA0CE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264596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C65906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1964 - 1985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7A521325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B56CB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18DFD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54FB410" w14:textId="77777777" w:rsidR="00B9402C" w:rsidRDefault="00B9402C">
            <w:pPr>
              <w:spacing w:after="0"/>
              <w:ind w:left="135"/>
            </w:pPr>
          </w:p>
        </w:tc>
      </w:tr>
      <w:tr w:rsidR="00B9402C" w14:paraId="418E99F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5214E1E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62AC6C4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в 1985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218060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AAFBB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6E9B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32C16D65" w14:textId="77777777" w:rsidR="00B9402C" w:rsidRDefault="00B9402C">
            <w:pPr>
              <w:spacing w:after="0"/>
              <w:ind w:left="135"/>
            </w:pPr>
          </w:p>
        </w:tc>
      </w:tr>
      <w:tr w:rsidR="00B9402C" w14:paraId="1364440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6B4EC7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5DFC43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476E33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FF7BD8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DAF6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AE6BA3" w14:textId="77777777" w:rsidR="00B9402C" w:rsidRDefault="00B9402C">
            <w:pPr>
              <w:spacing w:after="0"/>
              <w:ind w:left="135"/>
            </w:pPr>
          </w:p>
        </w:tc>
      </w:tr>
      <w:tr w:rsidR="00B9402C" w14:paraId="6663CFCB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0892850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806382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«СССР в 1964 – 1991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1A43AF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47785B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52028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2D385D66" w14:textId="77777777" w:rsidR="00B9402C" w:rsidRDefault="00B9402C">
            <w:pPr>
              <w:spacing w:after="0"/>
              <w:ind w:left="135"/>
            </w:pPr>
          </w:p>
        </w:tc>
      </w:tr>
      <w:tr w:rsidR="00B9402C" w14:paraId="1D558C5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27925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6F26B7AC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614309" w14:textId="77777777" w:rsidR="00B9402C" w:rsidRDefault="00B9402C"/>
        </w:tc>
      </w:tr>
      <w:tr w:rsidR="00B9402C" w:rsidRPr="00EC48A1" w14:paraId="081911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5F661F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Российская Федерация в 1992 – начале 2020-х гг.</w:t>
            </w:r>
          </w:p>
        </w:tc>
      </w:tr>
      <w:tr w:rsidR="00B9402C" w14:paraId="39EE1AC4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44C4344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617708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в 1990-е гг.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3C43A20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AB19D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A40C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86370E1" w14:textId="77777777" w:rsidR="00B9402C" w:rsidRDefault="00B9402C">
            <w:pPr>
              <w:spacing w:after="0"/>
              <w:ind w:left="135"/>
            </w:pPr>
          </w:p>
        </w:tc>
      </w:tr>
      <w:tr w:rsidR="00B9402C" w14:paraId="202DFF8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E859F6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7420AB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6BA1DA8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B497B4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0A638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6298EFA2" w14:textId="77777777" w:rsidR="00B9402C" w:rsidRDefault="00B9402C">
            <w:pPr>
              <w:spacing w:after="0"/>
              <w:ind w:left="135"/>
            </w:pPr>
          </w:p>
        </w:tc>
      </w:tr>
      <w:tr w:rsidR="00B9402C" w14:paraId="311583C7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1FB0CA8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56EA9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1992 - 2022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0D71C61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C9658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7D71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44133CEF" w14:textId="77777777" w:rsidR="00B9402C" w:rsidRDefault="00B9402C">
            <w:pPr>
              <w:spacing w:after="0"/>
              <w:ind w:left="135"/>
            </w:pPr>
          </w:p>
        </w:tc>
      </w:tr>
      <w:tr w:rsidR="00B9402C" w14:paraId="625AA4D6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216D32C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5429D3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теме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«Российская Федерация в 1992 – начале 2020-х гг.»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1796306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7CBCF2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D644E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171D83EC" w14:textId="77777777" w:rsidR="00B9402C" w:rsidRDefault="00B9402C">
            <w:pPr>
              <w:spacing w:after="0"/>
              <w:ind w:left="135"/>
            </w:pPr>
          </w:p>
        </w:tc>
      </w:tr>
      <w:tr w:rsidR="00B9402C" w14:paraId="6D7F81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2971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291BE03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749B88" w14:textId="77777777" w:rsidR="00B9402C" w:rsidRDefault="00B9402C"/>
        </w:tc>
      </w:tr>
      <w:tr w:rsidR="00B9402C" w14:paraId="38C18E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8B943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</w:p>
        </w:tc>
      </w:tr>
      <w:tr w:rsidR="00B9402C" w14:paraId="68886C68" w14:textId="77777777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14:paraId="748A1E2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1B4235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14:paraId="26BDE5E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E2A9D0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D6C6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018BBAC3" w14:textId="77777777" w:rsidR="00B9402C" w:rsidRDefault="00B9402C">
            <w:pPr>
              <w:spacing w:after="0"/>
              <w:ind w:left="135"/>
            </w:pPr>
          </w:p>
        </w:tc>
      </w:tr>
      <w:tr w:rsidR="00B9402C" w14:paraId="25223D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B3BA0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DF3B71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C2E6EF" w14:textId="77777777" w:rsidR="00B9402C" w:rsidRDefault="00B9402C"/>
        </w:tc>
      </w:tr>
      <w:tr w:rsidR="00B9402C" w14:paraId="2BEB07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ADDA6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14:paraId="019F80B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19151D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BDB5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14:paraId="5929994D" w14:textId="77777777" w:rsidR="00B9402C" w:rsidRDefault="00B9402C"/>
        </w:tc>
      </w:tr>
    </w:tbl>
    <w:p w14:paraId="7299DB3D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7C9C36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819092" w14:textId="77777777" w:rsidR="00B9402C" w:rsidRDefault="00523228">
      <w:pPr>
        <w:spacing w:after="0"/>
        <w:ind w:left="120"/>
      </w:pPr>
      <w:bookmarkStart w:id="13" w:name="block-15025019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B93F96C" w14:textId="77777777" w:rsidR="00B9402C" w:rsidRDefault="00523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4365"/>
        <w:gridCol w:w="1306"/>
        <w:gridCol w:w="1841"/>
        <w:gridCol w:w="1910"/>
        <w:gridCol w:w="1347"/>
        <w:gridCol w:w="2221"/>
      </w:tblGrid>
      <w:tr w:rsidR="00B9402C" w14:paraId="718B51B0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D4698B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DE1D403" w14:textId="77777777" w:rsidR="00B9402C" w:rsidRDefault="00B9402C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8F3AC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CDB26A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425E1A" w14:textId="77777777" w:rsidR="00B9402C" w:rsidRDefault="00523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1043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AC1DC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F4D0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3B21C5" w14:textId="77777777" w:rsidR="00B9402C" w:rsidRDefault="00B9402C">
            <w:pPr>
              <w:spacing w:after="0"/>
              <w:ind w:left="135"/>
            </w:pPr>
          </w:p>
        </w:tc>
      </w:tr>
      <w:tr w:rsidR="00B9402C" w14:paraId="7F1C067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C9C5F3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BBBC3E" w14:textId="77777777" w:rsidR="00B9402C" w:rsidRDefault="00B9402C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315C8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B6B3BB" w14:textId="77777777" w:rsidR="00B9402C" w:rsidRDefault="00B9402C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19D1D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5950FAF" w14:textId="77777777" w:rsidR="00B9402C" w:rsidRDefault="00B9402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8784D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40004E6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8A866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1176A" w14:textId="77777777" w:rsidR="00B9402C" w:rsidRDefault="00B9402C"/>
        </w:tc>
      </w:tr>
      <w:tr w:rsidR="00B9402C" w14:paraId="513455B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31C01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A3856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во Всеобщую историю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429AA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342D1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B2DA8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76E4C1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32AD6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3F417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C81D0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0E521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6FE6D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F79F9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B1793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384BA6E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5F0DA5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3E7FE9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646ADA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81045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мировая война. 1914 – 1918 </w:t>
            </w:r>
            <w:proofErr w:type="spellStart"/>
            <w:proofErr w:type="gramStart"/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г.г</w:t>
            </w:r>
            <w:proofErr w:type="spellEnd"/>
            <w:proofErr w:type="gram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08FB0B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7BC1D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C808A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00EDAC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4AAB4D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1F0878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1E84C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D7A5C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накануне и в годы Первой Мировой войны»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005A1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78D6CD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9636D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C1FCA5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05FE1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67B957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38C061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D31F4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Распад империй и образование новых национальных государств в Европе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6324E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18CA54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ACDD4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B1897D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F4700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9579F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E20C70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A80FDA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Версальско-Вашингтонская система международных отношений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18F2DB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DA3EC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A6CB4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D0659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D617B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3F15AA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9CD4D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9D7FF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Северной Америки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41F99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71038A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59ED4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F0A6BD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399AB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63B2E2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D2EF83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F5C12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Итальянский фашизм. Авторитарные режимы в Европе.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00E21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ED96C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9BEC3D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6AC2C7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8BF195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D3C8DF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65DC4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BFF79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депрессия. Преобразования Ф. Рузвельта в США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8A425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20897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47072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DEA4A57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032F06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5CF69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1FC0B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31AB0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Германский нацизм. Нарастание агрессии в мире.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47A6D3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7BC38F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E108F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217A92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D67E52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99B72D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208C7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BA3888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международной напряженности в 1930-е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Испании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1777F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E6258A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DEF1C4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1D09D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A0F577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2E0BB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911FD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80038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«Страны Европы и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Северной Америки в 1920-е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142C4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3F2AE2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0EECC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79E380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D8452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F01473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8B1BF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BD35C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C461E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EED334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CD64DB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705499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46A59B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001914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F1581C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20EB7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Азии, Африки и Латинской Америки в 1918 – 1930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4F5055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6DB031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13835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A3958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AC107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186220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304DE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2883D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566D1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A364E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635E3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234677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0532A2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139630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1D4D91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98F9B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B070F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EB8AC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36D6B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D8368F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B1E8B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A8CD1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1983C3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4AC07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культуры в 1914 – 1930-х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C6098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667768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3A5D3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16CC2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1A24DB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403856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59A1A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49A81F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«Мир в 1918 – 1938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78D0D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EFFE4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FBAD0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29FCAD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CF3A7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AAF370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20CE6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9A278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Начальный период Второй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EBE43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39E572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82A98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AF17AE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72C546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61AF47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DFF80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3B7D5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Отечественной войны и войны на Тихом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океане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2432C3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03549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D1867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2059FF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29728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CB84C0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2244A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4B00A4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Коренной перелом во Второй мировой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869F8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A1F8A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BCDAC0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4DAF0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40B6F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3813E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4A16D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5A1B1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Разгром Германии, Японии и их союзников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9CDAF3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C7F93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AFC4B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195F6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6D55C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0EA756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38B18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007850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курсу «Всеобщая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1914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148C3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53530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A4E67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2B5D6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AABB9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DB9CC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DA7C8F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D4801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Историю России начала ХХ 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42071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F15A01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AB83C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EC033F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45758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FF182B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DAACE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2893A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 накануне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2B5573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E0BCB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B588F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54FBB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49A95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A879FA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30446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9BC02E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армия на фронтах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C8EEB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37B2AF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2D087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A9E3C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93B4A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CFCC16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00489B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24B06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Нарастание революционных настроений. Власть, экономика и общество в годы Первой 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8F9D8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9C376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05B2E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ACE49E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CB4AA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177432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94CEF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2D36EF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5569F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CE764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9D5EC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4B083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385DCD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4948E7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574D4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B3DC75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Октябрь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15F16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0DB0CA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8155C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C3CD51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CA86E1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CD0AA6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22A863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6A84D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большевиков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7684F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D8FC2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4E7C5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0538CC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60DB7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05CFD6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268F3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E50B0E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9F8727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10B8F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948E6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D27175A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B791B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805937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A724AF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B374F9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война: истоки и основные участники.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9B3C9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7129C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E5D845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AB333B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D943A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F9BC71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F6493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63A3C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88F49EF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142F9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727E8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6E117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A0A9B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C3DA90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32AA7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0C30FB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Революция и Гражданская война на национальных окраинах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3DDF6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B1488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38C9A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79DA8C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606CE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9BBE12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89B78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535F6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 и культура в годы Гражданской войны. Перемены в повседневной жизни и общественных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настроениях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380FC8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65247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346CA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3A1053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91141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6FCBC2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B9CDF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1E6D8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1914 – 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5D42EA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4DCE7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ABA5D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9065451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DD832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E69CAC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CA968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FDB6F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по теме «Россия в 1914 – 1922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623B7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8F199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D6ABC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B87A711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20E12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D0B0CE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948CF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CF05F0E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и политический кризис начала 1920-х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нэпу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7B83F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815E9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16768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FCD472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2F423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EE9E67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FB795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6B2D5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годы нэпа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FB72C9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1354E8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117B8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BE0ED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4C371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3FBB53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E3B21C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8C5C4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СССР. Национальная политика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CBD39C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5F733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D40DF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27FE9E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55FB6F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047D7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64E15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B24B98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EDD5A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2ADD5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7ADCE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79528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5FB8F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508307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F1819A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9C9F6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Международное положение и внешняя политика СССР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59C827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47059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FAD9E2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9968DA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2586AD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7D42F4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6384E6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25757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1920-е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18A6E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C7E71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F99B9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D31D8A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821129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47A8E8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26CEF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DEFCEC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перелом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699DB4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7D073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8A57B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54E58C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3F6F74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A5563A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CBAC28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C6C8E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1647C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DCC221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4497D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80B6AA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EC892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2F0801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DC94A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405B4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и национальная политика СССР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F9C57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198C4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2720B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1DCFCF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ABA2A2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61D83A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F70109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381BF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 советского общества в 1930-е гг.: создание «нового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8966AC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8C865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30B0DE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211D47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6CF5C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694EAA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54F4AA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F06F2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науки, образования,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здравоохранения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E49CE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65430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C96B4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26BB0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5E0A7E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3D59C7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9FBF8C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284469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1930-х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949CD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B52C93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FE114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E9C9E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5F2849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2E9C01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E0C55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FE9BD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населения в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BACE0F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23F528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4EB77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E27FE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51384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FE19D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C7AC4D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CDF270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мировое сообщество в 1929 – 1939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7E9221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CDB16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1CCA8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E91DF9B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3BF2E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7C79C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D5394A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79BD3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СССР накануне Великой Отечественной войны.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5C502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7ACC7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02E03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5FDEBE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AF0ED2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BD9766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FBD947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F4E049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1920 – 1930-е гг.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4D289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19E03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DBACDB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736A8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CAB6F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5500C8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0A0E78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7DED4C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«Советский Союз в 1920 – 1930-е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967D2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4B783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C4EA66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0536708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A48A0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69972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FC825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1FFB8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020472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717A6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71BE5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9F482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59EC28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16B1F5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D5564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5B796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Битва за Москву и блокада Ленинграда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64CF9E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1CB19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D5EC6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DB4A0B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5B44FE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CD6F17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9D801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48543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D2A11C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E7B89B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5DE89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1B1104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0C9127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C077B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CFA5AF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B7F9AE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тыла</w:t>
            </w:r>
            <w:proofErr w:type="spellEnd"/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9676C1C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AB4B3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72073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8B1786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12746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0A6D83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09F0A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61311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Сталинградская битва. Начало коренного перелома в ходе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A45E8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CC06F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34E17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BB607C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715A6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082A2B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BC1C74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065D4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Курская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битва. Завершение коренного перелома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3499D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3FEF0C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66C43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81B92F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AA260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E35510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EA9A9E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E74E0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«Десять сталинских ударов» и изгнание врага с территории СССР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A8E68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A0217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31491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CEF124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05EBD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B85B1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723CA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F8EAF7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в годы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EE0A0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A035F0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6130A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94A82D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04859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B4D532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E4EB6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26A48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C83BDE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18B9A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097361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0355CA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EFF182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5DA142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7AC1C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067B56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Освобождение народов Европы. Победа СССР в Великой Отечественной войне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A6CAF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C464E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60CF1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BF5438D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B2D59C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727D86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A44664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D137AA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Война с Японией. Окончание Второй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мировой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55CEA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E5E96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37331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AFAEB5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2CE15D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5DBE5B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A4D8D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1F23D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Второй мировой войны. Итоги и уроки.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ADEADB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917BCF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B9D8D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C00937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2E78C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1CEC4D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08C0F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DFF77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1941 – 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262085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ABA6B4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CB352C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7B3BB0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ADACE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825D3F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462BC1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D73AA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«Великая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1941 – 1945 гг.»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F16F7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24DB91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AC27C2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229581" w14:textId="77777777" w:rsidR="00B9402C" w:rsidRDefault="00B9402C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CE307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D489D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29FC9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5CF8E1E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FE8713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90B3E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5364A4" w14:textId="77777777" w:rsidR="00B9402C" w:rsidRDefault="00B9402C"/>
        </w:tc>
      </w:tr>
    </w:tbl>
    <w:p w14:paraId="35CA55C0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48737A" w14:textId="77777777" w:rsidR="00B9402C" w:rsidRDefault="0052322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B9402C" w14:paraId="28FD85B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82E929" w14:textId="77777777" w:rsidR="00B9402C" w:rsidRDefault="0052322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379B91" w14:textId="77777777" w:rsidR="00B9402C" w:rsidRDefault="00B940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57E31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ED167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A4282C" w14:textId="77777777" w:rsidR="00B9402C" w:rsidRDefault="0052322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A5EBF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5A1D40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20F4C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5AFF35" w14:textId="77777777" w:rsidR="00B9402C" w:rsidRDefault="00B9402C">
            <w:pPr>
              <w:spacing w:after="0"/>
              <w:ind w:left="135"/>
            </w:pPr>
          </w:p>
        </w:tc>
      </w:tr>
      <w:tr w:rsidR="00B9402C" w14:paraId="1768580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ED7A8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A40146" w14:textId="77777777" w:rsidR="00B9402C" w:rsidRDefault="00B9402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D1D1F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6FD99A" w14:textId="77777777" w:rsidR="00B9402C" w:rsidRDefault="00B9402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EFBB49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4D2322" w14:textId="77777777" w:rsidR="00B9402C" w:rsidRDefault="00B9402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49B46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9BBB13" w14:textId="77777777" w:rsidR="00B9402C" w:rsidRDefault="00B940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49CF3" w14:textId="77777777" w:rsidR="00B9402C" w:rsidRDefault="00B940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E5CFF8" w14:textId="77777777" w:rsidR="00B9402C" w:rsidRDefault="00B9402C"/>
        </w:tc>
      </w:tr>
      <w:tr w:rsidR="00B9402C" w14:paraId="7A7A6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906C76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CD51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Мир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126E9C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E37A1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D0B04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079CC2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15C02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5BB4D3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FFFF4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F2292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холодной войны и формирование биполярной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20B00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0CE81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315A8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6ADDA8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C6767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244614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8EAB6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522F4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EDDFF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B4C5C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14BAC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4E9A2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C513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A34005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55BB4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DCF9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США и страны Западной Европы во второй половине ХХ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11639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26773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B941C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1CD78A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85B31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82E7A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D45D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E4E1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 и страны Западной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в конце ХХ –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B56B5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E2E26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14A3C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DB9D4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2E598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A667BA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22FE0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782B5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Восточной Европы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233F1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37F55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CC46A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C0318B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395B0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9DBACF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A29A8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0ECCE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Восточной Европы во второй половине ХХ – начале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FD701D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6FA6F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64712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C55937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076C8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FC488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B8780D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6643F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Восточной и Юго-Восточной Азии в 1940 – 1970-х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49693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5635B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57023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FE0C26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24B87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B9B34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A5A74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104A1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Азии: социалистический выбор развития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AF6CCF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920EDB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4BD60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5F8B62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73269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46E68A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45C28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4093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Восточной Азии во второй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222C7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11A96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9BAC4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2D08EB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BBF33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4012E1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B0FF0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34397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Южной и Юго-Восточной Азии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8C304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246B7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3C322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E5D3EF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463F9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BC229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51D35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267AA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Ближнего и Среднего Востока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3CAA8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6767B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2D3C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3AD0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9275E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A5DA77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B4C8A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817645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Тропической и Южной Африки.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Освобождение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A30E3B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65CD1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7AD00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8AF44E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CB3FD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9A875C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5EFA58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AEFA2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Страны Латинской Америки во второй половине ХХ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4BF5B3F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1C58C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85A7E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87F156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42399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DD4E0B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BA386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13296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разделу «Страны Азии, Африки и Латинской Америки во второй половине ХХ в.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2827A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86770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91327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49E0C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416BE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4B349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BECDD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EB6B7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86EDE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6194C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966D3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E9A52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71F43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FAFEF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0C64E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8967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конце 1940-е – конце 1980-х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0255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A4A47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453AD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3F06337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81B058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E4F901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B96EF7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6D7C4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Международные отношения в 1990-е – 2023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B46682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171D6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D0B65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EFF5FB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BC77E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C2C940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5863C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F9A34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1990-е – 2023 г. Кризис глобального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доминирования Запада.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FB070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248B49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43D44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327038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7ED6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8188C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5381FD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B787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науки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BA426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915D7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BAF94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FA7707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B53E0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D028F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E3FEE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B789D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 и искусства во второй половине ХХ в. –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30ACD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64825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E9E8C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94D12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29508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8682B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35C66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A172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6AE38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F69AF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A4FDD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AA9C03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2FEB7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ACFB5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F56416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18A3C0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«Всеобщая история 1945 – 2022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4EDC9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71262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D29BA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AB74D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AE6E7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0915A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62737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F3924A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курс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3FEB5C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35176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CF318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CAC6FA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E43F81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A3A462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47F4A7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15C5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и развитие экономики и социальной сферы.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C0863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E9DB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98757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0DEDD0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D3038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C518A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A21B5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0866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в 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31833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3FF1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DD157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8CDAA8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AD3ED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2E8474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F34EE5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A95FE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Идеология, наука,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спорт в послевоенные годы.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8D1973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A2A81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1854E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27DD8C4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F1AF8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D13BF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0267B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5104C3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СССР в послевоенном мире. Внешняя политика СССР в 1945 – 1953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30724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9DB60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E3F3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AC95E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00504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42433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A3B56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7407F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Новое руководство страны. Смена политического курса.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6261C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74CE67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32CD7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00D401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D1DD5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3CC973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BDF907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B5576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Экономическое и социальное развитие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9E608A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8E664B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B2212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AEFE9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169682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28BC1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AD157D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24BF7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 и техники.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D2B7B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6DF904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AE934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54564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7E623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44A0B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97018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B3D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FE04BE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08D69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B1D82C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2FB66F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F769BF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6C864E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B4873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B4935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повседневной жизни в 1953 – 1964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8621B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1C8358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BA8A4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56E1E1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B24331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8C2707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D3B53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B6A14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1953 – 1964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81411A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AB795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25B7C0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B164C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739FB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2DB4A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61685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D772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темам «СССР в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послевоенные годы» и «СССР в 1953 – 1964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E01C67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27001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3B7C2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169910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FB042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20D4A6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1C2ED9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22C52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СССР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F3361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B6E51D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4778C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F06C6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7BF25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9E843A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2ED086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66F702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1EE10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AC2A4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DDCF7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6DBA2B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8BA93C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87012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793EB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8619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науки, образование, здравоохранения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B7435E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445595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80C70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5F42E2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5C9E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1214CD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E926CF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6BA81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Идеология и культура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71C11BC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E1268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90AD1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4E0CB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4AF13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8BEDB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3141833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F13C9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советского общества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AE1B1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51F7A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979C2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4DC0F6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F0537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B1752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FBF8A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7E86E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и национальные движения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0AA8F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0092B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08B2D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0FB4E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75B11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C19D4B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8D77E0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0A2B9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СССР в 1964 - 1985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36BB9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C735C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669D1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DA60D26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531358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738C63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02175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475567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СССР и мир в начале 1980-х.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A42BC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52F751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AABA8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C1E2F1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2C2FF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F9014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19CBC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B8549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СССР в 1985 – 1991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24FBE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E0206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483A0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E70F3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4051D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65D48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6E4A70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2A746B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Перемены в духовной сфере в годы перестройки.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C0FC8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A4576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B8EEA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A7F193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EB9919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82E9E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AB5AE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CA70AE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 политической системы СССР и её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итоги.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451C895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8E24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5CC78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607AA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4E8AC6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327FB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88520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BF40E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Новое политическое мышление и перемены во внешней политике.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2931B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64E68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EC0FC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26E7A4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59152F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A6A078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FAC5F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888EC3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подъем национальных движений.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D98B01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B6A01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28A6F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992673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64B46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3B3105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B052D1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5BDF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– 1991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34B23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1A61AB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5BFD7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181C1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FA985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4359D4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78756D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1C340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«СССР в 1964 – 1991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B04BEEA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1D171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0A849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98EB05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10A92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7AFD0A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DE6B8E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D0EF1D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экономика в условиях рынка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72252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07CEC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94E6D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687648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8EA07E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7C8A4BA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EE53A9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5801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10701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A7F10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D56903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2A7407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B2058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21EAB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862AE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29A25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Межнациональные отношения и национальная политика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64587B8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748CD0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4AE1C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C45D72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541A33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02FC3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AAF9A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793E5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317C13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1D47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F0EB4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7E6A37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BDAA0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A2100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59B54A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8CB83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мир. Внешняя политика Российской Федерации в 1990-е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884ECA1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E76A89E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2F7DD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FC06D6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9F1622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DED01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F269CE5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DBA2F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вызовы и новые приоритеты внутренней политики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BC715E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560A3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D410B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912F3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CE284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B7EBA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6F563B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4C08AD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2008 – 2011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F59644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9251C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57CCB4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5502F1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5E7A17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EB9644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C3737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318414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России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Приоритетные национальные проекты.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A4EA07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FB2E4A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FA0FBD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3AAD49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16AB60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5E497F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47FE6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7D218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наука, спорт и общественная 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343B549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8EB82B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3C0CD6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C51E98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33978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2840E7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B3AA99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A48381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Культура, наука, спорт и общественная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жизнь в 1990-х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5B02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F52814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378AB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CD07DB7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73D86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DE48A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D044A36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9FD13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в 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29C50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798C0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FD5EE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32DA704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6D370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27A85F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9834AF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29CDFA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в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начале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Россия в современном мире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CFD6B2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F6C538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CEA08A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F1B743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1032D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46060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1715EB8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4BA67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2012 – начале 2020-х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23DF32D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A6FE4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A75F071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95E242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15FB8F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015483F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0729AD2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A2B67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Россия 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4FE256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AAF355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45C18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1EDE25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3CF375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0F1F8D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57072D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B138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сегодня. Специальная военная операция (СВО)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E900A4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3CA66A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D1BF2F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A03ABA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F9C471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746B6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DE44F7C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A19C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1992 – 2022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4C611B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3612E9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80672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01722C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85CE43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33BA8AE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DD0E5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BAA06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«Российская Федерация в 1992 – начале 2020-х гг.»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36654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D6FD27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BA8948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3187D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1361B1A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647873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6FFE04" w14:textId="77777777" w:rsidR="00B9402C" w:rsidRDefault="00523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708C1C" w14:textId="77777777" w:rsidR="00B9402C" w:rsidRDefault="00523228">
            <w:pPr>
              <w:spacing w:after="0"/>
              <w:ind w:left="135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обобщающий урок по курсу «История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BBF1E7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3BFBB2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3387CC" w14:textId="77777777" w:rsidR="00B9402C" w:rsidRDefault="00B9402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1ED766D" w14:textId="77777777" w:rsidR="00B9402C" w:rsidRDefault="00B9402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DE4FADB" w14:textId="77777777" w:rsidR="00B9402C" w:rsidRDefault="0052322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B9402C" w14:paraId="4BF6BC8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F134EC" w14:textId="77777777" w:rsidR="00B9402C" w:rsidRPr="00EC48A1" w:rsidRDefault="00523228">
            <w:pPr>
              <w:spacing w:after="0"/>
              <w:ind w:left="135"/>
              <w:rPr>
                <w:lang w:val="ru-RU"/>
              </w:rPr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6F884C80" w14:textId="77777777" w:rsidR="00B9402C" w:rsidRDefault="00523228">
            <w:pPr>
              <w:spacing w:after="0"/>
              <w:ind w:left="135"/>
              <w:jc w:val="center"/>
            </w:pPr>
            <w:r w:rsidRPr="00EC48A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EBB3A0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56D4F9" w14:textId="77777777" w:rsidR="00B9402C" w:rsidRDefault="0052322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511BF" w14:textId="77777777" w:rsidR="00B9402C" w:rsidRDefault="00B9402C"/>
        </w:tc>
      </w:tr>
    </w:tbl>
    <w:p w14:paraId="53AC6A34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87325D5" w14:textId="77777777" w:rsidR="00B9402C" w:rsidRDefault="00B9402C">
      <w:pPr>
        <w:sectPr w:rsidR="00B940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7F2729" w14:textId="77777777" w:rsidR="00B9402C" w:rsidRDefault="00523228">
      <w:pPr>
        <w:spacing w:after="0"/>
        <w:ind w:left="120"/>
      </w:pPr>
      <w:bookmarkStart w:id="14" w:name="block-1502501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14:paraId="6D0E0E02" w14:textId="77777777" w:rsidR="00B9402C" w:rsidRDefault="00523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F3C52D2" w14:textId="77777777" w:rsidR="00B9402C" w:rsidRPr="00EC48A1" w:rsidRDefault="00523228">
      <w:pPr>
        <w:spacing w:after="0" w:line="480" w:lineRule="auto"/>
        <w:ind w:left="120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​‌•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Мединский В. Р.,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Торкунов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А. В. «История. История России. 1914—1945 годы. 10 класс. Базовый уровень»</w:t>
      </w:r>
      <w:r w:rsidRPr="00EC48A1">
        <w:rPr>
          <w:sz w:val="28"/>
          <w:lang w:val="ru-RU"/>
        </w:rPr>
        <w:br/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• Мединский В. Р.,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Торкунов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А. В. «История. История России. 1945 год — начало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века. 11 класс. Базовый уровень»</w:t>
      </w:r>
      <w:r w:rsidRPr="00EC48A1">
        <w:rPr>
          <w:sz w:val="28"/>
          <w:lang w:val="ru-RU"/>
        </w:rPr>
        <w:br/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• Мединский В. Р.,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Чубарьян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А. О. «История. Всеобщая история. 1914—1945 годы. 10 класс. Базовый уровень»</w:t>
      </w:r>
      <w:r w:rsidRPr="00EC48A1">
        <w:rPr>
          <w:sz w:val="28"/>
          <w:lang w:val="ru-RU"/>
        </w:rPr>
        <w:br/>
      </w:r>
      <w:bookmarkStart w:id="15" w:name="0ec03d33-8ed4-4788-81b8-0b9d9a2c1e9f"/>
      <w:r w:rsidRPr="00EC48A1">
        <w:rPr>
          <w:rFonts w:ascii="Times New Roman" w:hAnsi="Times New Roman"/>
          <w:color w:val="000000"/>
          <w:sz w:val="28"/>
          <w:lang w:val="ru-RU"/>
        </w:rPr>
        <w:t xml:space="preserve"> • Мединский В. Р., </w:t>
      </w:r>
      <w:proofErr w:type="spellStart"/>
      <w:r w:rsidRPr="00EC48A1">
        <w:rPr>
          <w:rFonts w:ascii="Times New Roman" w:hAnsi="Times New Roman"/>
          <w:color w:val="000000"/>
          <w:sz w:val="28"/>
          <w:lang w:val="ru-RU"/>
        </w:rPr>
        <w:t>Чубарьян</w:t>
      </w:r>
      <w:proofErr w:type="spellEnd"/>
      <w:r w:rsidRPr="00EC48A1">
        <w:rPr>
          <w:rFonts w:ascii="Times New Roman" w:hAnsi="Times New Roman"/>
          <w:color w:val="000000"/>
          <w:sz w:val="28"/>
          <w:lang w:val="ru-RU"/>
        </w:rPr>
        <w:t xml:space="preserve"> А. О. «История. Всеобщая история. 1945 год — начало </w:t>
      </w:r>
      <w:r>
        <w:rPr>
          <w:rFonts w:ascii="Times New Roman" w:hAnsi="Times New Roman"/>
          <w:color w:val="000000"/>
          <w:sz w:val="28"/>
        </w:rPr>
        <w:t>XXI</w:t>
      </w:r>
      <w:r w:rsidRPr="00EC48A1">
        <w:rPr>
          <w:rFonts w:ascii="Times New Roman" w:hAnsi="Times New Roman"/>
          <w:color w:val="000000"/>
          <w:sz w:val="28"/>
          <w:lang w:val="ru-RU"/>
        </w:rPr>
        <w:t xml:space="preserve"> века. 11 класс. Базовый уровень</w:t>
      </w:r>
      <w:r w:rsidRPr="00EC48A1">
        <w:rPr>
          <w:rFonts w:ascii="Times New Roman" w:hAnsi="Times New Roman"/>
          <w:color w:val="000000"/>
          <w:sz w:val="28"/>
          <w:lang w:val="ru-RU"/>
        </w:rPr>
        <w:t>»</w:t>
      </w:r>
      <w:bookmarkEnd w:id="15"/>
      <w:r w:rsidRPr="00EC48A1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584211F0" w14:textId="77777777" w:rsidR="00B9402C" w:rsidRPr="00EC48A1" w:rsidRDefault="00523228">
      <w:pPr>
        <w:spacing w:after="0" w:line="480" w:lineRule="auto"/>
        <w:ind w:left="120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9B7013F" w14:textId="77777777" w:rsidR="00B9402C" w:rsidRPr="00EC48A1" w:rsidRDefault="00523228">
      <w:pPr>
        <w:spacing w:after="0"/>
        <w:ind w:left="120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</w:t>
      </w:r>
    </w:p>
    <w:p w14:paraId="7CB7BEA7" w14:textId="77777777" w:rsidR="00B9402C" w:rsidRPr="00EC48A1" w:rsidRDefault="00523228">
      <w:pPr>
        <w:spacing w:after="0" w:line="480" w:lineRule="auto"/>
        <w:ind w:left="120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019F4BF" w14:textId="77777777" w:rsidR="00B9402C" w:rsidRPr="00EC48A1" w:rsidRDefault="00523228">
      <w:pPr>
        <w:spacing w:after="0" w:line="480" w:lineRule="auto"/>
        <w:ind w:left="120"/>
        <w:rPr>
          <w:lang w:val="ru-RU"/>
        </w:rPr>
      </w:pPr>
      <w:r w:rsidRPr="00EC48A1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6ECF0266" w14:textId="77777777" w:rsidR="00B9402C" w:rsidRPr="00EC48A1" w:rsidRDefault="00B9402C">
      <w:pPr>
        <w:spacing w:after="0"/>
        <w:ind w:left="120"/>
        <w:rPr>
          <w:lang w:val="ru-RU"/>
        </w:rPr>
      </w:pPr>
    </w:p>
    <w:p w14:paraId="169BFA0B" w14:textId="77777777" w:rsidR="00B9402C" w:rsidRPr="00EC48A1" w:rsidRDefault="00523228">
      <w:pPr>
        <w:spacing w:after="0" w:line="480" w:lineRule="auto"/>
        <w:ind w:left="120"/>
        <w:rPr>
          <w:lang w:val="ru-RU"/>
        </w:rPr>
      </w:pPr>
      <w:r w:rsidRPr="00EC48A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8D43C8D" w14:textId="77777777" w:rsidR="00B9402C" w:rsidRDefault="0052322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0123F526" w14:textId="77777777" w:rsidR="00B9402C" w:rsidRDefault="00B9402C">
      <w:pPr>
        <w:sectPr w:rsidR="00B9402C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5B805319" w14:textId="77777777" w:rsidR="00523228" w:rsidRDefault="00523228"/>
    <w:sectPr w:rsidR="005232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9402C"/>
    <w:rsid w:val="004B546E"/>
    <w:rsid w:val="00523228"/>
    <w:rsid w:val="00B9402C"/>
    <w:rsid w:val="00EC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62ADB"/>
  <w15:docId w15:val="{310042E4-8915-4979-9018-74486D0A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65</Pages>
  <Words>15391</Words>
  <Characters>87734</Characters>
  <Application>Microsoft Office Word</Application>
  <DocSecurity>0</DocSecurity>
  <Lines>731</Lines>
  <Paragraphs>205</Paragraphs>
  <ScaleCrop>false</ScaleCrop>
  <Company/>
  <LinksUpToDate>false</LinksUpToDate>
  <CharactersWithSpaces>102920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Vladimir Podgaynyy</cp:lastModifiedBy>
  <cp:revision>3</cp:revision>
  <dcterms:created xsi:type="dcterms:W3CDTF">2023-09-08T18:10:00Z</dcterms:created>
  <dcterms:modified xsi:type="dcterms:W3CDTF">2023-09-08T18:12:00Z</dcterms:modified>
</cp:coreProperties>
</file>